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6E7A5" w14:textId="77777777" w:rsidR="005B33E0" w:rsidRDefault="00A62A93" w:rsidP="002E5264">
      <w:pPr>
        <w:jc w:val="center"/>
        <w:rPr>
          <w:color w:val="538135" w:themeColor="accent6" w:themeShade="BF"/>
        </w:rPr>
      </w:pPr>
      <w:r>
        <w:rPr>
          <w:noProof/>
        </w:rPr>
        <w:drawing>
          <wp:inline distT="0" distB="0" distL="0" distR="0" wp14:anchorId="7E629782" wp14:editId="275B5708">
            <wp:extent cx="1972208" cy="986104"/>
            <wp:effectExtent l="0" t="0" r="0" b="5080"/>
            <wp:docPr id="4" name="Picture 4" descr="https://gaarts.org/wp-content/uploads/2018/12/gca-logo_rgb_with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aarts.org/wp-content/uploads/2018/12/gca-logo_rgb_witht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929" cy="99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195B6" w14:textId="77777777" w:rsidR="005B33E0" w:rsidRDefault="005B33E0" w:rsidP="00E96348">
      <w:pPr>
        <w:rPr>
          <w:color w:val="538135" w:themeColor="accent6" w:themeShade="BF"/>
        </w:rPr>
      </w:pPr>
    </w:p>
    <w:p w14:paraId="525928C1" w14:textId="77777777" w:rsidR="002E5264" w:rsidRPr="002E5264" w:rsidRDefault="00E96348" w:rsidP="002E5264">
      <w:pPr>
        <w:spacing w:after="0"/>
        <w:rPr>
          <w:rFonts w:cstheme="minorHAnsi"/>
        </w:rPr>
      </w:pPr>
      <w:r w:rsidRPr="002E5264">
        <w:rPr>
          <w:rFonts w:cstheme="minorHAnsi"/>
        </w:rPr>
        <w:t>Council Meeting</w:t>
      </w:r>
    </w:p>
    <w:p w14:paraId="417D5273" w14:textId="77777777" w:rsidR="00E96348" w:rsidRPr="002E5264" w:rsidRDefault="00AC6FF2" w:rsidP="002E5264">
      <w:pPr>
        <w:spacing w:after="0"/>
        <w:rPr>
          <w:rFonts w:cstheme="minorHAnsi"/>
        </w:rPr>
      </w:pPr>
      <w:r w:rsidRPr="002E5264">
        <w:rPr>
          <w:rFonts w:cstheme="minorHAnsi"/>
        </w:rPr>
        <w:t>February 21</w:t>
      </w:r>
      <w:r w:rsidR="00E96348" w:rsidRPr="002E5264">
        <w:rPr>
          <w:rFonts w:cstheme="minorHAnsi"/>
        </w:rPr>
        <w:t>, 2024</w:t>
      </w:r>
    </w:p>
    <w:p w14:paraId="7FD0D38D" w14:textId="77777777" w:rsidR="00E96348" w:rsidRPr="002E5264" w:rsidRDefault="00E96348" w:rsidP="002E5264">
      <w:pPr>
        <w:spacing w:after="0"/>
        <w:rPr>
          <w:rFonts w:cstheme="minorHAnsi"/>
        </w:rPr>
      </w:pPr>
      <w:r w:rsidRPr="002E5264">
        <w:rPr>
          <w:rFonts w:cstheme="minorHAnsi"/>
        </w:rPr>
        <w:t>Virtual Meeting</w:t>
      </w:r>
      <w:r w:rsidR="00F2061F" w:rsidRPr="002E5264">
        <w:rPr>
          <w:rFonts w:cstheme="minorHAnsi"/>
        </w:rPr>
        <w:t xml:space="preserve"> </w:t>
      </w:r>
      <w:r w:rsidR="00875D98" w:rsidRPr="002E5264">
        <w:rPr>
          <w:rFonts w:cstheme="minorHAnsi"/>
        </w:rPr>
        <w:t>v</w:t>
      </w:r>
      <w:r w:rsidR="00F2061F" w:rsidRPr="002E5264">
        <w:rPr>
          <w:rFonts w:cstheme="minorHAnsi"/>
        </w:rPr>
        <w:t>ia Teams</w:t>
      </w:r>
    </w:p>
    <w:p w14:paraId="0950B6E5" w14:textId="77777777" w:rsidR="002E5264" w:rsidRPr="002E5264" w:rsidRDefault="002E5264" w:rsidP="002E5264">
      <w:pPr>
        <w:spacing w:after="0"/>
        <w:rPr>
          <w:rFonts w:cstheme="minorHAnsi"/>
        </w:rPr>
      </w:pPr>
    </w:p>
    <w:p w14:paraId="78852D9B" w14:textId="77777777" w:rsidR="00E96348" w:rsidRPr="002E5264" w:rsidRDefault="00E96348" w:rsidP="002E5264">
      <w:pPr>
        <w:spacing w:after="0"/>
        <w:rPr>
          <w:rFonts w:cstheme="minorHAnsi"/>
          <w:b/>
        </w:rPr>
      </w:pPr>
      <w:r w:rsidRPr="002E5264">
        <w:rPr>
          <w:rFonts w:cstheme="minorHAnsi"/>
          <w:b/>
        </w:rPr>
        <w:t>In Attendance</w:t>
      </w:r>
    </w:p>
    <w:p w14:paraId="283378EA" w14:textId="77777777" w:rsidR="00E96348" w:rsidRPr="002E5264" w:rsidRDefault="00E96348" w:rsidP="002E5264">
      <w:pPr>
        <w:spacing w:after="0"/>
        <w:rPr>
          <w:rFonts w:cstheme="minorHAnsi"/>
        </w:rPr>
      </w:pPr>
      <w:r w:rsidRPr="002E5264">
        <w:rPr>
          <w:rFonts w:cstheme="minorHAnsi"/>
        </w:rPr>
        <w:t xml:space="preserve">Council Members: Colt Chambers, Gladys Wyant, </w:t>
      </w:r>
      <w:r w:rsidR="00F2061F" w:rsidRPr="002E5264">
        <w:rPr>
          <w:rFonts w:cstheme="minorHAnsi"/>
        </w:rPr>
        <w:t xml:space="preserve">Bryan Brooks, Joanne </w:t>
      </w:r>
      <w:proofErr w:type="spellStart"/>
      <w:r w:rsidR="0039227E" w:rsidRPr="002E5264">
        <w:rPr>
          <w:rFonts w:cstheme="minorHAnsi"/>
        </w:rPr>
        <w:t>Chesler</w:t>
      </w:r>
      <w:proofErr w:type="spellEnd"/>
      <w:r w:rsidR="0039227E" w:rsidRPr="002E5264">
        <w:rPr>
          <w:rFonts w:cstheme="minorHAnsi"/>
        </w:rPr>
        <w:t>, John</w:t>
      </w:r>
      <w:r w:rsidRPr="002E5264">
        <w:rPr>
          <w:rFonts w:cstheme="minorHAnsi"/>
        </w:rPr>
        <w:t xml:space="preserve"> White, </w:t>
      </w:r>
      <w:r w:rsidR="00F2061F" w:rsidRPr="002E5264">
        <w:rPr>
          <w:rFonts w:cstheme="minorHAnsi"/>
        </w:rPr>
        <w:t>Gina Jeffords</w:t>
      </w:r>
      <w:r w:rsidR="0039227E" w:rsidRPr="002E5264">
        <w:rPr>
          <w:rFonts w:cstheme="minorHAnsi"/>
        </w:rPr>
        <w:t>, Maxine Burton</w:t>
      </w:r>
      <w:r w:rsidR="00117A18" w:rsidRPr="002E5264">
        <w:rPr>
          <w:rFonts w:cstheme="minorHAnsi"/>
        </w:rPr>
        <w:t>, Linda Nicholson</w:t>
      </w:r>
    </w:p>
    <w:p w14:paraId="59B2682C" w14:textId="77777777" w:rsidR="00E96348" w:rsidRPr="002E5264" w:rsidRDefault="00E96348" w:rsidP="002E5264">
      <w:pPr>
        <w:spacing w:after="0"/>
        <w:rPr>
          <w:rFonts w:cstheme="minorHAnsi"/>
        </w:rPr>
      </w:pPr>
      <w:r w:rsidRPr="002E5264">
        <w:rPr>
          <w:rFonts w:cstheme="minorHAnsi"/>
        </w:rPr>
        <w:t>Staff</w:t>
      </w:r>
      <w:r w:rsidR="00875D98" w:rsidRPr="002E5264">
        <w:rPr>
          <w:rFonts w:cstheme="minorHAnsi"/>
        </w:rPr>
        <w:t xml:space="preserve">: </w:t>
      </w:r>
      <w:r w:rsidRPr="002E5264">
        <w:rPr>
          <w:rFonts w:cstheme="minorHAnsi"/>
        </w:rPr>
        <w:t>Allen Bell, Tina Lilly, Delilah Johnson, Emily Yewell Volin, Tyrone Webb</w:t>
      </w:r>
    </w:p>
    <w:p w14:paraId="2C533E8C" w14:textId="77777777" w:rsidR="000A2EC1" w:rsidRPr="002E5264" w:rsidRDefault="000A2EC1" w:rsidP="002E5264">
      <w:pPr>
        <w:spacing w:after="0"/>
        <w:rPr>
          <w:rFonts w:cstheme="minorHAnsi"/>
        </w:rPr>
      </w:pPr>
    </w:p>
    <w:p w14:paraId="10933D2E" w14:textId="77777777" w:rsidR="00E96348" w:rsidRPr="002E5264" w:rsidRDefault="00E96348" w:rsidP="002E5264">
      <w:pPr>
        <w:spacing w:after="0"/>
        <w:rPr>
          <w:rFonts w:cstheme="minorHAnsi"/>
        </w:rPr>
      </w:pPr>
      <w:r w:rsidRPr="002E5264">
        <w:rPr>
          <w:rFonts w:cstheme="minorHAnsi"/>
        </w:rPr>
        <w:t xml:space="preserve">Meeting called to order by Chair </w:t>
      </w:r>
      <w:r w:rsidR="0039227E" w:rsidRPr="002E5264">
        <w:rPr>
          <w:rFonts w:cstheme="minorHAnsi"/>
        </w:rPr>
        <w:t xml:space="preserve">Gladys Wyant </w:t>
      </w:r>
      <w:r w:rsidR="00875D98" w:rsidRPr="002E5264">
        <w:rPr>
          <w:rFonts w:cstheme="minorHAnsi"/>
        </w:rPr>
        <w:t>at 2:02 pm</w:t>
      </w:r>
    </w:p>
    <w:p w14:paraId="7B9EC9A6" w14:textId="77777777" w:rsidR="002E5264" w:rsidRPr="002E5264" w:rsidRDefault="002E5264" w:rsidP="002E5264">
      <w:pPr>
        <w:spacing w:after="0"/>
        <w:rPr>
          <w:rFonts w:cstheme="minorHAnsi"/>
        </w:rPr>
      </w:pPr>
    </w:p>
    <w:p w14:paraId="15AAF180" w14:textId="77777777" w:rsidR="00E96348" w:rsidRPr="002E5264" w:rsidRDefault="00E96348" w:rsidP="002E5264">
      <w:pPr>
        <w:spacing w:after="0"/>
        <w:rPr>
          <w:rFonts w:cstheme="minorHAnsi"/>
        </w:rPr>
      </w:pPr>
      <w:r w:rsidRPr="002E5264">
        <w:rPr>
          <w:rFonts w:cstheme="minorHAnsi"/>
        </w:rPr>
        <w:t xml:space="preserve">Motion to approve the </w:t>
      </w:r>
      <w:r w:rsidR="00875D98" w:rsidRPr="002E5264">
        <w:rPr>
          <w:rFonts w:cstheme="minorHAnsi"/>
        </w:rPr>
        <w:t>m</w:t>
      </w:r>
      <w:r w:rsidR="0039227E" w:rsidRPr="002E5264">
        <w:rPr>
          <w:rFonts w:cstheme="minorHAnsi"/>
        </w:rPr>
        <w:t>inutes</w:t>
      </w:r>
      <w:r w:rsidR="00875D98" w:rsidRPr="002E5264">
        <w:rPr>
          <w:rFonts w:cstheme="minorHAnsi"/>
        </w:rPr>
        <w:t xml:space="preserve"> from the previous meeting</w:t>
      </w:r>
      <w:r w:rsidRPr="002E5264">
        <w:rPr>
          <w:rFonts w:cstheme="minorHAnsi"/>
        </w:rPr>
        <w:t xml:space="preserve"> made by Colt Chambers, second by </w:t>
      </w:r>
      <w:r w:rsidR="0039227E" w:rsidRPr="002E5264">
        <w:rPr>
          <w:rFonts w:cstheme="minorHAnsi"/>
        </w:rPr>
        <w:t>John White</w:t>
      </w:r>
      <w:r w:rsidRPr="002E5264">
        <w:rPr>
          <w:rFonts w:cstheme="minorHAnsi"/>
        </w:rPr>
        <w:t xml:space="preserve">. </w:t>
      </w:r>
      <w:r w:rsidR="00875D98" w:rsidRPr="002E5264">
        <w:rPr>
          <w:rFonts w:cstheme="minorHAnsi"/>
        </w:rPr>
        <w:t>Minutes approved</w:t>
      </w:r>
    </w:p>
    <w:p w14:paraId="59FF6948" w14:textId="77777777" w:rsidR="002E5264" w:rsidRPr="002E5264" w:rsidRDefault="002E5264" w:rsidP="00E96348">
      <w:pPr>
        <w:rPr>
          <w:rFonts w:cstheme="minorHAnsi"/>
          <w:b/>
        </w:rPr>
      </w:pPr>
    </w:p>
    <w:p w14:paraId="3676C852" w14:textId="77777777" w:rsidR="00E96348" w:rsidRPr="002E5264" w:rsidRDefault="00E96348" w:rsidP="002E5264">
      <w:pPr>
        <w:spacing w:after="0"/>
        <w:rPr>
          <w:rFonts w:cstheme="minorHAnsi"/>
          <w:b/>
        </w:rPr>
      </w:pPr>
      <w:r w:rsidRPr="002E5264">
        <w:rPr>
          <w:rFonts w:cstheme="minorHAnsi"/>
          <w:b/>
        </w:rPr>
        <w:t>Grants Update</w:t>
      </w:r>
    </w:p>
    <w:p w14:paraId="05EFD17A" w14:textId="77777777" w:rsidR="002E5264" w:rsidRPr="002E5264" w:rsidRDefault="00E96348" w:rsidP="002E5264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2E5264">
        <w:rPr>
          <w:rFonts w:cstheme="minorHAnsi"/>
        </w:rPr>
        <w:t>Allen Bell, Director of Grants and Research, gave an update on the FY2</w:t>
      </w:r>
      <w:r w:rsidR="0039227E" w:rsidRPr="002E5264">
        <w:rPr>
          <w:rFonts w:cstheme="minorHAnsi"/>
        </w:rPr>
        <w:t>5</w:t>
      </w:r>
      <w:r w:rsidRPr="002E5264">
        <w:rPr>
          <w:rFonts w:cstheme="minorHAnsi"/>
        </w:rPr>
        <w:t xml:space="preserve"> number of grants</w:t>
      </w:r>
      <w:r w:rsidR="00875D98" w:rsidRPr="002E5264">
        <w:rPr>
          <w:rFonts w:cstheme="minorHAnsi"/>
        </w:rPr>
        <w:t xml:space="preserve"> applications that have been submitted for Bridge and Project Grants.</w:t>
      </w:r>
      <w:r w:rsidRPr="002E5264">
        <w:rPr>
          <w:rFonts w:cstheme="minorHAnsi"/>
        </w:rPr>
        <w:t xml:space="preserve"> </w:t>
      </w:r>
    </w:p>
    <w:p w14:paraId="5C43E712" w14:textId="77777777" w:rsidR="00815FA2" w:rsidRPr="002E5264" w:rsidRDefault="00B90DC2" w:rsidP="002E5264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2E5264">
        <w:rPr>
          <w:rFonts w:cstheme="minorHAnsi"/>
        </w:rPr>
        <w:t>Tyrone Webb</w:t>
      </w:r>
      <w:r w:rsidR="002E5264" w:rsidRPr="002E5264">
        <w:rPr>
          <w:rFonts w:cstheme="minorHAnsi"/>
        </w:rPr>
        <w:t>,</w:t>
      </w:r>
      <w:r w:rsidRPr="002E5264">
        <w:rPr>
          <w:rFonts w:cstheme="minorHAnsi"/>
        </w:rPr>
        <w:t xml:space="preserve"> </w:t>
      </w:r>
      <w:r w:rsidR="00875D98" w:rsidRPr="002E5264">
        <w:rPr>
          <w:rFonts w:cstheme="minorHAnsi"/>
        </w:rPr>
        <w:t xml:space="preserve">Rural and Community Arts </w:t>
      </w:r>
      <w:r w:rsidRPr="002E5264">
        <w:rPr>
          <w:rFonts w:cstheme="minorHAnsi"/>
        </w:rPr>
        <w:t xml:space="preserve">Manager, </w:t>
      </w:r>
      <w:r w:rsidR="00875D98" w:rsidRPr="002E5264">
        <w:rPr>
          <w:rFonts w:cstheme="minorHAnsi"/>
        </w:rPr>
        <w:t>presented brief summaries of the types of projects that were funded by FY24 Project and Vibrant Community Grants.</w:t>
      </w:r>
    </w:p>
    <w:p w14:paraId="34048EC2" w14:textId="77777777" w:rsidR="002E5264" w:rsidRPr="002E5264" w:rsidRDefault="002E5264" w:rsidP="002E5264">
      <w:pPr>
        <w:spacing w:after="0"/>
        <w:rPr>
          <w:rFonts w:cstheme="minorHAnsi"/>
          <w:b/>
        </w:rPr>
      </w:pPr>
    </w:p>
    <w:p w14:paraId="2DE56D90" w14:textId="77777777" w:rsidR="005B33E0" w:rsidRPr="002E5264" w:rsidRDefault="00875D98" w:rsidP="002E5264">
      <w:pPr>
        <w:spacing w:after="0"/>
        <w:rPr>
          <w:rFonts w:cstheme="minorHAnsi"/>
          <w:b/>
        </w:rPr>
      </w:pPr>
      <w:r w:rsidRPr="002E5264">
        <w:rPr>
          <w:rFonts w:cstheme="minorHAnsi"/>
          <w:b/>
        </w:rPr>
        <w:t>Grant Panel Introduction</w:t>
      </w:r>
    </w:p>
    <w:p w14:paraId="55A8F2EB" w14:textId="77777777" w:rsidR="00875D98" w:rsidRPr="002E5264" w:rsidRDefault="005B33E0" w:rsidP="002E5264">
      <w:pPr>
        <w:spacing w:after="0"/>
        <w:rPr>
          <w:rFonts w:cstheme="minorHAnsi"/>
        </w:rPr>
      </w:pPr>
      <w:r w:rsidRPr="002E5264">
        <w:rPr>
          <w:rFonts w:cstheme="minorHAnsi"/>
        </w:rPr>
        <w:t>Allen Bell</w:t>
      </w:r>
      <w:r w:rsidR="00875D98" w:rsidRPr="002E5264">
        <w:rPr>
          <w:rFonts w:cstheme="minorHAnsi"/>
        </w:rPr>
        <w:t xml:space="preserve"> provided a summary of the duties of FY25 grant panelists.</w:t>
      </w:r>
    </w:p>
    <w:p w14:paraId="4D7C17C2" w14:textId="77777777" w:rsidR="002E5264" w:rsidRPr="002E5264" w:rsidRDefault="002E5264" w:rsidP="002E5264">
      <w:pPr>
        <w:spacing w:after="0"/>
        <w:rPr>
          <w:rFonts w:cstheme="minorHAnsi"/>
          <w:b/>
        </w:rPr>
      </w:pPr>
    </w:p>
    <w:p w14:paraId="2CA84704" w14:textId="77777777" w:rsidR="00E96348" w:rsidRPr="002E5264" w:rsidRDefault="00E96348" w:rsidP="002E5264">
      <w:pPr>
        <w:spacing w:after="0"/>
        <w:rPr>
          <w:rFonts w:cstheme="minorHAnsi"/>
          <w:b/>
        </w:rPr>
      </w:pPr>
      <w:r w:rsidRPr="002E5264">
        <w:rPr>
          <w:rFonts w:cstheme="minorHAnsi"/>
          <w:b/>
        </w:rPr>
        <w:t>Arts Education Update</w:t>
      </w:r>
    </w:p>
    <w:p w14:paraId="4EB9409D" w14:textId="77777777" w:rsidR="001C5CBB" w:rsidRPr="002E5264" w:rsidRDefault="00E96348" w:rsidP="002E5264">
      <w:pPr>
        <w:spacing w:after="0"/>
        <w:rPr>
          <w:rFonts w:cstheme="minorHAnsi"/>
        </w:rPr>
      </w:pPr>
      <w:r w:rsidRPr="002E5264">
        <w:rPr>
          <w:rFonts w:cstheme="minorHAnsi"/>
        </w:rPr>
        <w:t xml:space="preserve">Emily Yewell Volin, Arts Education Program Manager, </w:t>
      </w:r>
      <w:r w:rsidR="00875D98" w:rsidRPr="002E5264">
        <w:rPr>
          <w:rFonts w:cstheme="minorHAnsi"/>
        </w:rPr>
        <w:t xml:space="preserve">provided </w:t>
      </w:r>
      <w:r w:rsidRPr="002E5264">
        <w:rPr>
          <w:rFonts w:cstheme="minorHAnsi"/>
        </w:rPr>
        <w:t>an update on</w:t>
      </w:r>
      <w:r w:rsidR="00875D98" w:rsidRPr="002E5264">
        <w:rPr>
          <w:rFonts w:cstheme="minorHAnsi"/>
        </w:rPr>
        <w:t xml:space="preserve"> the </w:t>
      </w:r>
      <w:r w:rsidRPr="002E5264">
        <w:rPr>
          <w:rFonts w:cstheme="minorHAnsi"/>
        </w:rPr>
        <w:t>Teaching Artist Registry</w:t>
      </w:r>
      <w:r w:rsidR="00875D98" w:rsidRPr="002E5264">
        <w:rPr>
          <w:rFonts w:cstheme="minorHAnsi"/>
        </w:rPr>
        <w:t xml:space="preserve">, </w:t>
      </w:r>
      <w:r w:rsidRPr="002E5264">
        <w:rPr>
          <w:rFonts w:cstheme="minorHAnsi"/>
        </w:rPr>
        <w:t>Poetry Out Loud</w:t>
      </w:r>
      <w:r w:rsidR="00875D98" w:rsidRPr="002E5264">
        <w:rPr>
          <w:rFonts w:cstheme="minorHAnsi"/>
        </w:rPr>
        <w:t xml:space="preserve">, </w:t>
      </w:r>
      <w:r w:rsidRPr="002E5264">
        <w:rPr>
          <w:rFonts w:cstheme="minorHAnsi"/>
        </w:rPr>
        <w:t>Poet Laureate Prize</w:t>
      </w:r>
      <w:r w:rsidR="00875D98" w:rsidRPr="002E5264">
        <w:rPr>
          <w:rFonts w:cstheme="minorHAnsi"/>
        </w:rPr>
        <w:t xml:space="preserve">, and the FY25 </w:t>
      </w:r>
      <w:r w:rsidR="003C2265" w:rsidRPr="002E5264">
        <w:rPr>
          <w:rFonts w:cstheme="minorHAnsi"/>
        </w:rPr>
        <w:t xml:space="preserve">Arts Education </w:t>
      </w:r>
      <w:r w:rsidR="00875D98" w:rsidRPr="002E5264">
        <w:rPr>
          <w:rFonts w:cstheme="minorHAnsi"/>
        </w:rPr>
        <w:t>Grant.</w:t>
      </w:r>
    </w:p>
    <w:p w14:paraId="33F0B0E9" w14:textId="77777777" w:rsidR="002E5264" w:rsidRPr="002E5264" w:rsidRDefault="002E5264" w:rsidP="002E5264">
      <w:pPr>
        <w:spacing w:after="0"/>
        <w:rPr>
          <w:rFonts w:cstheme="minorHAnsi"/>
          <w:b/>
          <w:noProof/>
        </w:rPr>
      </w:pPr>
    </w:p>
    <w:p w14:paraId="33BFA75F" w14:textId="77777777" w:rsidR="00875D98" w:rsidRPr="002E5264" w:rsidRDefault="00875D98" w:rsidP="002E5264">
      <w:pPr>
        <w:spacing w:after="0"/>
        <w:rPr>
          <w:rFonts w:cstheme="minorHAnsi"/>
          <w:b/>
          <w:noProof/>
        </w:rPr>
      </w:pPr>
      <w:r w:rsidRPr="002E5264">
        <w:rPr>
          <w:rFonts w:cstheme="minorHAnsi"/>
          <w:b/>
          <w:noProof/>
        </w:rPr>
        <w:t>Economic Impact Study</w:t>
      </w:r>
    </w:p>
    <w:p w14:paraId="5A84C159" w14:textId="77777777" w:rsidR="00573F94" w:rsidRPr="002E5264" w:rsidRDefault="0029352D" w:rsidP="002E5264">
      <w:pPr>
        <w:spacing w:after="0"/>
        <w:rPr>
          <w:rFonts w:cstheme="minorHAnsi"/>
        </w:rPr>
      </w:pPr>
      <w:r w:rsidRPr="002E5264">
        <w:rPr>
          <w:rFonts w:cstheme="minorHAnsi"/>
        </w:rPr>
        <w:t xml:space="preserve">Executive Director Tina Lilly </w:t>
      </w:r>
      <w:r w:rsidR="00875D98" w:rsidRPr="002E5264">
        <w:rPr>
          <w:rFonts w:cstheme="minorHAnsi"/>
        </w:rPr>
        <w:t>presented the highlights of</w:t>
      </w:r>
      <w:r w:rsidR="0052366A" w:rsidRPr="002E5264">
        <w:rPr>
          <w:rFonts w:cstheme="minorHAnsi"/>
        </w:rPr>
        <w:t xml:space="preserve"> the Americans for the Arts’ Arts and Economic Prosperity 6 economic impact study in Georgia.</w:t>
      </w:r>
      <w:r w:rsidR="00790469" w:rsidRPr="002E5264">
        <w:rPr>
          <w:rFonts w:cstheme="minorHAnsi"/>
        </w:rPr>
        <w:tab/>
      </w:r>
      <w:r w:rsidR="002E5264" w:rsidRPr="002E5264">
        <w:rPr>
          <w:rFonts w:cstheme="minorHAnsi"/>
        </w:rPr>
        <w:t>Council members offered feedback on how to publicize and promote the results of this study.</w:t>
      </w:r>
    </w:p>
    <w:p w14:paraId="31FA6B5E" w14:textId="77777777" w:rsidR="002E5264" w:rsidRPr="002E5264" w:rsidRDefault="002E5264" w:rsidP="002E5264">
      <w:pPr>
        <w:spacing w:after="0"/>
        <w:rPr>
          <w:rFonts w:cstheme="minorHAnsi"/>
        </w:rPr>
      </w:pPr>
    </w:p>
    <w:p w14:paraId="6EF5CE89" w14:textId="77777777" w:rsidR="002E5264" w:rsidRPr="002E5264" w:rsidRDefault="002E5264" w:rsidP="002E5264">
      <w:pPr>
        <w:spacing w:after="0"/>
        <w:rPr>
          <w:rFonts w:cstheme="minorHAnsi"/>
          <w:b/>
        </w:rPr>
      </w:pPr>
      <w:r w:rsidRPr="002E5264">
        <w:rPr>
          <w:rFonts w:cstheme="minorHAnsi"/>
          <w:b/>
        </w:rPr>
        <w:t>Advocacy</w:t>
      </w:r>
    </w:p>
    <w:p w14:paraId="6701525B" w14:textId="77777777" w:rsidR="0052366A" w:rsidRPr="002E5264" w:rsidRDefault="0052366A" w:rsidP="002E5264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2E5264">
        <w:rPr>
          <w:rFonts w:cstheme="minorHAnsi"/>
        </w:rPr>
        <w:t xml:space="preserve">Council Member Colt Chambers gave an update on </w:t>
      </w:r>
      <w:r w:rsidR="002E5264" w:rsidRPr="002E5264">
        <w:rPr>
          <w:rFonts w:cstheme="minorHAnsi"/>
        </w:rPr>
        <w:t xml:space="preserve">the </w:t>
      </w:r>
      <w:r w:rsidRPr="002E5264">
        <w:rPr>
          <w:rFonts w:cstheme="minorHAnsi"/>
        </w:rPr>
        <w:t>Atlanta Art</w:t>
      </w:r>
      <w:r w:rsidR="002E5264" w:rsidRPr="002E5264">
        <w:rPr>
          <w:rFonts w:cstheme="minorHAnsi"/>
        </w:rPr>
        <w:t>s</w:t>
      </w:r>
      <w:r w:rsidRPr="002E5264">
        <w:rPr>
          <w:rFonts w:cstheme="minorHAnsi"/>
        </w:rPr>
        <w:t xml:space="preserve"> Collaborative</w:t>
      </w:r>
      <w:r w:rsidR="002E5264" w:rsidRPr="002E5264">
        <w:rPr>
          <w:rFonts w:cstheme="minorHAnsi"/>
        </w:rPr>
        <w:t>, a group that has been meeting to address funding, marketing and advocacy for Atlanta area arts organizations.</w:t>
      </w:r>
      <w:r w:rsidRPr="002E5264">
        <w:rPr>
          <w:rFonts w:cstheme="minorHAnsi"/>
        </w:rPr>
        <w:tab/>
      </w:r>
    </w:p>
    <w:p w14:paraId="38C15F2D" w14:textId="77777777" w:rsidR="00BD178A" w:rsidRPr="002E5264" w:rsidRDefault="00BD178A" w:rsidP="002E5264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2E5264">
        <w:rPr>
          <w:rFonts w:cstheme="minorHAnsi"/>
        </w:rPr>
        <w:lastRenderedPageBreak/>
        <w:t>Executive Director Tina Lilly share</w:t>
      </w:r>
      <w:r w:rsidR="002E5264" w:rsidRPr="002E5264">
        <w:rPr>
          <w:rFonts w:cstheme="minorHAnsi"/>
        </w:rPr>
        <w:t>d</w:t>
      </w:r>
      <w:r w:rsidRPr="002E5264">
        <w:rPr>
          <w:rFonts w:cstheme="minorHAnsi"/>
        </w:rPr>
        <w:t xml:space="preserve"> updates on</w:t>
      </w:r>
      <w:r w:rsidR="002E5264" w:rsidRPr="002E5264">
        <w:rPr>
          <w:rFonts w:cstheme="minorHAnsi"/>
        </w:rPr>
        <w:t xml:space="preserve"> Arts Day at the Capitol, which was sponsored by Georgians for the Arts.</w:t>
      </w:r>
    </w:p>
    <w:p w14:paraId="6D6D0D53" w14:textId="77777777" w:rsidR="002E5264" w:rsidRPr="002E5264" w:rsidRDefault="002E5264" w:rsidP="002E5264">
      <w:pPr>
        <w:spacing w:after="0"/>
        <w:rPr>
          <w:rFonts w:cstheme="minorHAnsi"/>
        </w:rPr>
      </w:pPr>
    </w:p>
    <w:p w14:paraId="0BA50A0A" w14:textId="77777777" w:rsidR="00E96348" w:rsidRPr="002E5264" w:rsidRDefault="00E96348" w:rsidP="002E5264">
      <w:pPr>
        <w:spacing w:after="0"/>
        <w:rPr>
          <w:rFonts w:cstheme="minorHAnsi"/>
        </w:rPr>
      </w:pPr>
      <w:r w:rsidRPr="002E5264">
        <w:rPr>
          <w:rFonts w:cstheme="minorHAnsi"/>
        </w:rPr>
        <w:t>Motion to adjourn made by Colt Chambers, second by Maxine Burton. All in favor.</w:t>
      </w:r>
    </w:p>
    <w:p w14:paraId="557ECFDD" w14:textId="77777777" w:rsidR="00E96348" w:rsidRPr="002E5264" w:rsidRDefault="00E96348" w:rsidP="002E5264">
      <w:pPr>
        <w:spacing w:after="0"/>
        <w:rPr>
          <w:rFonts w:cstheme="minorHAnsi"/>
        </w:rPr>
      </w:pPr>
      <w:r w:rsidRPr="002E5264">
        <w:rPr>
          <w:rFonts w:cstheme="minorHAnsi"/>
        </w:rPr>
        <w:t>Meeting adjourned.</w:t>
      </w:r>
    </w:p>
    <w:p w14:paraId="7CF92DE5" w14:textId="77777777" w:rsidR="00D14788" w:rsidRPr="002E5264" w:rsidRDefault="00D14788" w:rsidP="00E96348">
      <w:pPr>
        <w:rPr>
          <w:rFonts w:cstheme="minorHAnsi"/>
        </w:rPr>
      </w:pPr>
      <w:bookmarkStart w:id="0" w:name="_GoBack"/>
      <w:bookmarkEnd w:id="0"/>
    </w:p>
    <w:sectPr w:rsidR="00D14788" w:rsidRPr="002E5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B29FC"/>
    <w:multiLevelType w:val="hybridMultilevel"/>
    <w:tmpl w:val="EA40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5685A"/>
    <w:multiLevelType w:val="hybridMultilevel"/>
    <w:tmpl w:val="4418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F27B3"/>
    <w:multiLevelType w:val="hybridMultilevel"/>
    <w:tmpl w:val="7F7A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22D73"/>
    <w:multiLevelType w:val="hybridMultilevel"/>
    <w:tmpl w:val="884A1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C00336"/>
    <w:multiLevelType w:val="hybridMultilevel"/>
    <w:tmpl w:val="962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4276A"/>
    <w:multiLevelType w:val="hybridMultilevel"/>
    <w:tmpl w:val="7CD6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48"/>
    <w:rsid w:val="00072E52"/>
    <w:rsid w:val="00097249"/>
    <w:rsid w:val="00097832"/>
    <w:rsid w:val="000A2EC1"/>
    <w:rsid w:val="00117A18"/>
    <w:rsid w:val="001C5CBB"/>
    <w:rsid w:val="0029352D"/>
    <w:rsid w:val="002E5264"/>
    <w:rsid w:val="0039227E"/>
    <w:rsid w:val="003C2265"/>
    <w:rsid w:val="0052366A"/>
    <w:rsid w:val="00573F94"/>
    <w:rsid w:val="005B33E0"/>
    <w:rsid w:val="00645C2E"/>
    <w:rsid w:val="006A568A"/>
    <w:rsid w:val="006B508E"/>
    <w:rsid w:val="006E3E02"/>
    <w:rsid w:val="00765E26"/>
    <w:rsid w:val="00790469"/>
    <w:rsid w:val="00815FA2"/>
    <w:rsid w:val="00875D98"/>
    <w:rsid w:val="008D6331"/>
    <w:rsid w:val="009422A6"/>
    <w:rsid w:val="00A62A93"/>
    <w:rsid w:val="00AA0113"/>
    <w:rsid w:val="00AC6FF2"/>
    <w:rsid w:val="00B90DC2"/>
    <w:rsid w:val="00BD178A"/>
    <w:rsid w:val="00CE4889"/>
    <w:rsid w:val="00D14788"/>
    <w:rsid w:val="00E87742"/>
    <w:rsid w:val="00E96348"/>
    <w:rsid w:val="00EA15E1"/>
    <w:rsid w:val="00F2061F"/>
    <w:rsid w:val="00F8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72428"/>
  <w15:chartTrackingRefBased/>
  <w15:docId w15:val="{D4A86113-3BB8-41B2-B6C3-9F6DAB67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9C3CE60733A4480408DF947F40229" ma:contentTypeVersion="16" ma:contentTypeDescription="Create a new document." ma:contentTypeScope="" ma:versionID="230acd8ed147143ad33832906af1140a">
  <xsd:schema xmlns:xsd="http://www.w3.org/2001/XMLSchema" xmlns:xs="http://www.w3.org/2001/XMLSchema" xmlns:p="http://schemas.microsoft.com/office/2006/metadata/properties" xmlns:ns3="c6384101-a44f-45cb-8942-9904f5d8651f" xmlns:ns4="5ac6b3b6-6fb9-4ced-9974-1326129ab1a8" targetNamespace="http://schemas.microsoft.com/office/2006/metadata/properties" ma:root="true" ma:fieldsID="9a8429ca3422ad083a32802c15b7210c" ns3:_="" ns4:_="">
    <xsd:import namespace="c6384101-a44f-45cb-8942-9904f5d8651f"/>
    <xsd:import namespace="5ac6b3b6-6fb9-4ced-9974-1326129ab1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84101-a44f-45cb-8942-9904f5d86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6b3b6-6fb9-4ced-9974-1326129ab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384101-a44f-45cb-8942-9904f5d8651f" xsi:nil="true"/>
  </documentManagement>
</p:properties>
</file>

<file path=customXml/itemProps1.xml><?xml version="1.0" encoding="utf-8"?>
<ds:datastoreItem xmlns:ds="http://schemas.openxmlformats.org/officeDocument/2006/customXml" ds:itemID="{64DB8965-2891-4AE2-AC71-9AD237E92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84101-a44f-45cb-8942-9904f5d8651f"/>
    <ds:schemaRef ds:uri="5ac6b3b6-6fb9-4ced-9974-1326129ab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4895E-B4A9-4E80-B521-574B4AFD15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80328-81B0-40B8-B788-906D3AD1650F}">
  <ds:schemaRefs>
    <ds:schemaRef ds:uri="http://schemas.microsoft.com/office/2006/documentManagement/types"/>
    <ds:schemaRef ds:uri="http://purl.org/dc/terms/"/>
    <ds:schemaRef ds:uri="5ac6b3b6-6fb9-4ced-9974-1326129ab1a8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c6384101-a44f-45cb-8942-9904f5d865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Delilah Johnson</dc:creator>
  <cp:keywords/>
  <dc:description/>
  <cp:lastModifiedBy>Tina Lilly</cp:lastModifiedBy>
  <cp:revision>2</cp:revision>
  <dcterms:created xsi:type="dcterms:W3CDTF">2024-02-23T17:19:00Z</dcterms:created>
  <dcterms:modified xsi:type="dcterms:W3CDTF">2024-02-23T17:19:00Z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0x0101009269C3CE60733A4480408DF947F40229</vt:lpwstr>
  </property>
</Properties>
</file>