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786DA" w14:textId="77777777" w:rsidR="00B04F01" w:rsidRDefault="00B04F01" w:rsidP="00B04F01">
      <w:pPr>
        <w:spacing w:after="0"/>
        <w:jc w:val="center"/>
      </w:pPr>
      <w:r>
        <w:rPr>
          <w:noProof/>
        </w:rPr>
        <w:drawing>
          <wp:inline distT="0" distB="0" distL="0" distR="0" wp14:anchorId="38DD46EC" wp14:editId="1BF693E5">
            <wp:extent cx="1808328" cy="90416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881" cy="91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D1CA2" w14:textId="77777777" w:rsidR="00B04F01" w:rsidRDefault="00B04F01" w:rsidP="00B04F01">
      <w:pPr>
        <w:spacing w:after="0"/>
        <w:jc w:val="center"/>
      </w:pPr>
    </w:p>
    <w:p w14:paraId="4560389C" w14:textId="77777777" w:rsidR="00FD1117" w:rsidRDefault="00B04F01" w:rsidP="00B04F01">
      <w:pPr>
        <w:spacing w:after="0"/>
        <w:jc w:val="center"/>
      </w:pPr>
      <w:r>
        <w:t>Georgia Council for the Arts</w:t>
      </w:r>
    </w:p>
    <w:p w14:paraId="176896A2" w14:textId="77777777" w:rsidR="00B04F01" w:rsidRDefault="00B04F01" w:rsidP="00B04F01">
      <w:pPr>
        <w:spacing w:after="0"/>
        <w:jc w:val="center"/>
      </w:pPr>
      <w:r>
        <w:t>Council Meeting</w:t>
      </w:r>
    </w:p>
    <w:p w14:paraId="22679627" w14:textId="77777777" w:rsidR="00B04F01" w:rsidRDefault="00B04F01" w:rsidP="00B04F01">
      <w:pPr>
        <w:spacing w:after="0"/>
        <w:jc w:val="center"/>
      </w:pPr>
      <w:r>
        <w:t>November 6, 2024</w:t>
      </w:r>
    </w:p>
    <w:p w14:paraId="7AF80CB6" w14:textId="01CACDC7" w:rsidR="00B04F01" w:rsidRDefault="00B04F01" w:rsidP="00B04F01">
      <w:pPr>
        <w:spacing w:after="0"/>
        <w:jc w:val="center"/>
      </w:pPr>
      <w:r>
        <w:t>Agenda</w:t>
      </w:r>
      <w:r w:rsidR="00BA095D">
        <w:t xml:space="preserve"> </w:t>
      </w:r>
      <w:bookmarkStart w:id="0" w:name="_GoBack"/>
      <w:bookmarkEnd w:id="0"/>
    </w:p>
    <w:p w14:paraId="190CAB50" w14:textId="77777777" w:rsidR="00B04F01" w:rsidRDefault="00B04F01" w:rsidP="00B04F01">
      <w:pPr>
        <w:spacing w:after="0"/>
        <w:jc w:val="center"/>
      </w:pPr>
    </w:p>
    <w:p w14:paraId="1614E605" w14:textId="77777777" w:rsidR="00B04F01" w:rsidRDefault="00B04F01" w:rsidP="000C7C69">
      <w:pPr>
        <w:spacing w:after="0"/>
        <w:ind w:firstLine="720"/>
      </w:pPr>
      <w:r>
        <w:t xml:space="preserve">1:00 </w:t>
      </w:r>
      <w:r>
        <w:tab/>
      </w:r>
      <w:r>
        <w:tab/>
      </w:r>
      <w:r>
        <w:tab/>
        <w:t>Call to Order</w:t>
      </w:r>
      <w:r>
        <w:tab/>
      </w:r>
      <w:r>
        <w:tab/>
      </w:r>
      <w:r>
        <w:tab/>
        <w:t>Gladys Wyant</w:t>
      </w:r>
    </w:p>
    <w:p w14:paraId="3AC90C02" w14:textId="77777777" w:rsidR="00B04F01" w:rsidRDefault="00B04F01" w:rsidP="00B04F01">
      <w:pPr>
        <w:spacing w:after="0"/>
      </w:pPr>
      <w:r>
        <w:tab/>
      </w:r>
      <w:r>
        <w:tab/>
      </w:r>
      <w:r>
        <w:tab/>
      </w:r>
      <w:r w:rsidR="000C7C69">
        <w:tab/>
      </w:r>
      <w:r>
        <w:t>Introductions</w:t>
      </w:r>
      <w:r>
        <w:tab/>
      </w:r>
      <w:r>
        <w:tab/>
      </w:r>
      <w:r>
        <w:tab/>
        <w:t>Gladys Wyant</w:t>
      </w:r>
    </w:p>
    <w:p w14:paraId="4DDE796C" w14:textId="77777777" w:rsidR="00BA095D" w:rsidRDefault="00BA095D" w:rsidP="00B04F01">
      <w:pPr>
        <w:spacing w:after="0"/>
      </w:pPr>
    </w:p>
    <w:p w14:paraId="6AE51620" w14:textId="77777777" w:rsidR="00B04F01" w:rsidRDefault="00B04F01" w:rsidP="000C7C69">
      <w:pPr>
        <w:spacing w:after="0"/>
        <w:ind w:firstLine="720"/>
      </w:pPr>
      <w:r>
        <w:t>1:15</w:t>
      </w:r>
      <w:r>
        <w:tab/>
      </w:r>
      <w:r>
        <w:tab/>
      </w:r>
      <w:r>
        <w:tab/>
        <w:t>FY24 Grants Update</w:t>
      </w:r>
      <w:r>
        <w:tab/>
      </w:r>
      <w:r>
        <w:tab/>
        <w:t>Allen Bell</w:t>
      </w:r>
    </w:p>
    <w:p w14:paraId="718EA70F" w14:textId="77777777" w:rsidR="00BA095D" w:rsidRDefault="00BA095D" w:rsidP="000C7C69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Tyrone Webb</w:t>
      </w:r>
    </w:p>
    <w:p w14:paraId="08ABD7C6" w14:textId="77777777" w:rsidR="00BA095D" w:rsidRDefault="00BA095D" w:rsidP="000C7C69">
      <w:pPr>
        <w:spacing w:after="0"/>
        <w:ind w:firstLine="720"/>
      </w:pPr>
    </w:p>
    <w:p w14:paraId="43817B01" w14:textId="7167AFCC" w:rsidR="000C7C69" w:rsidRDefault="00BA095D" w:rsidP="00BA095D">
      <w:pPr>
        <w:spacing w:after="0"/>
        <w:ind w:firstLine="720"/>
      </w:pPr>
      <w:r>
        <w:t>1:45</w:t>
      </w:r>
      <w:r>
        <w:tab/>
      </w:r>
      <w:r>
        <w:tab/>
      </w:r>
      <w:r>
        <w:tab/>
        <w:t>Governor’s Awards</w:t>
      </w:r>
      <w:r>
        <w:tab/>
      </w:r>
      <w:r>
        <w:tab/>
        <w:t>Tina Lilly</w:t>
      </w:r>
    </w:p>
    <w:p w14:paraId="31D0253D" w14:textId="19316004" w:rsidR="00B42332" w:rsidRDefault="00B42332" w:rsidP="00BA095D">
      <w:pPr>
        <w:spacing w:after="0"/>
        <w:ind w:firstLine="720"/>
      </w:pPr>
    </w:p>
    <w:p w14:paraId="163D3E8A" w14:textId="53E6248A" w:rsidR="00B42332" w:rsidRDefault="00B42332" w:rsidP="00BA095D">
      <w:pPr>
        <w:spacing w:after="0"/>
        <w:ind w:firstLine="720"/>
      </w:pPr>
      <w:r>
        <w:t>2:00</w:t>
      </w:r>
      <w:r>
        <w:tab/>
      </w:r>
      <w:r>
        <w:tab/>
      </w:r>
      <w:r>
        <w:tab/>
        <w:t>Advocacy</w:t>
      </w:r>
      <w:r>
        <w:tab/>
      </w:r>
      <w:r>
        <w:tab/>
      </w:r>
      <w:r>
        <w:tab/>
        <w:t>Tina Lilly</w:t>
      </w:r>
    </w:p>
    <w:p w14:paraId="5958B86B" w14:textId="77777777" w:rsidR="00BA095D" w:rsidRDefault="00BA095D" w:rsidP="00BA095D">
      <w:pPr>
        <w:spacing w:after="0"/>
        <w:ind w:firstLine="720"/>
      </w:pPr>
    </w:p>
    <w:p w14:paraId="3BA7BFA8" w14:textId="1DD6A1E9" w:rsidR="000C7C69" w:rsidRDefault="000C7C69" w:rsidP="000C7C69">
      <w:pPr>
        <w:spacing w:after="0"/>
        <w:ind w:firstLine="720"/>
      </w:pPr>
      <w:r>
        <w:t>2:</w:t>
      </w:r>
      <w:r w:rsidR="00BA095D">
        <w:t>15</w:t>
      </w:r>
      <w:r>
        <w:tab/>
      </w:r>
      <w:r>
        <w:tab/>
      </w:r>
      <w:r>
        <w:tab/>
        <w:t>Economic Impact Study</w:t>
      </w:r>
      <w:r>
        <w:tab/>
      </w:r>
      <w:r>
        <w:tab/>
        <w:t>Tina Lilly</w:t>
      </w:r>
    </w:p>
    <w:p w14:paraId="4E0E28FB" w14:textId="10470E03" w:rsidR="006618EE" w:rsidRDefault="006618EE" w:rsidP="000C7C69">
      <w:pPr>
        <w:spacing w:after="0"/>
        <w:ind w:firstLine="720"/>
      </w:pPr>
    </w:p>
    <w:p w14:paraId="260F1E45" w14:textId="40C0F80E" w:rsidR="006618EE" w:rsidRDefault="006618EE" w:rsidP="006618EE">
      <w:pPr>
        <w:spacing w:after="0"/>
        <w:ind w:firstLine="720"/>
      </w:pPr>
      <w:r>
        <w:t>2:40</w:t>
      </w:r>
      <w:r>
        <w:tab/>
      </w:r>
      <w:r>
        <w:tab/>
      </w:r>
      <w:r>
        <w:tab/>
        <w:t>Director’s Report</w:t>
      </w:r>
      <w:r>
        <w:tab/>
      </w:r>
      <w:r>
        <w:tab/>
        <w:t>Tina Lilly</w:t>
      </w:r>
    </w:p>
    <w:p w14:paraId="2D706141" w14:textId="77777777" w:rsidR="00BA095D" w:rsidRDefault="00BA095D" w:rsidP="000C7C69">
      <w:pPr>
        <w:spacing w:after="0"/>
        <w:ind w:firstLine="720"/>
      </w:pPr>
    </w:p>
    <w:p w14:paraId="4B4FD08E" w14:textId="56FB56CA" w:rsidR="00B04F01" w:rsidRDefault="00BA095D" w:rsidP="000C7C69">
      <w:pPr>
        <w:spacing w:after="0"/>
        <w:ind w:firstLine="720"/>
      </w:pPr>
      <w:r>
        <w:t>2:</w:t>
      </w:r>
      <w:r w:rsidR="00956061">
        <w:t>50</w:t>
      </w:r>
      <w:r w:rsidR="00B04F01">
        <w:tab/>
      </w:r>
      <w:r w:rsidR="00B04F01">
        <w:tab/>
      </w:r>
      <w:r w:rsidR="00B04F01">
        <w:tab/>
      </w:r>
      <w:r w:rsidR="000C7C69">
        <w:t>Break</w:t>
      </w:r>
    </w:p>
    <w:p w14:paraId="5000BE89" w14:textId="77777777" w:rsidR="00BA095D" w:rsidRDefault="00BA095D" w:rsidP="000C7C69">
      <w:pPr>
        <w:spacing w:after="0"/>
        <w:ind w:firstLine="720"/>
      </w:pPr>
    </w:p>
    <w:p w14:paraId="479A7DA3" w14:textId="77777777" w:rsidR="00B04F01" w:rsidRDefault="00B04F01" w:rsidP="000C7C69">
      <w:pPr>
        <w:spacing w:after="0"/>
        <w:ind w:firstLine="720"/>
      </w:pPr>
      <w:r>
        <w:t>3:</w:t>
      </w:r>
      <w:r w:rsidR="00BA095D">
        <w:t>00</w:t>
      </w:r>
      <w:r>
        <w:tab/>
      </w:r>
      <w:r>
        <w:tab/>
      </w:r>
      <w:r>
        <w:tab/>
        <w:t>Tour of Aurora Theatre</w:t>
      </w:r>
    </w:p>
    <w:p w14:paraId="0CD2B753" w14:textId="77777777" w:rsidR="00BA095D" w:rsidRDefault="00BA095D" w:rsidP="000C7C69">
      <w:pPr>
        <w:spacing w:after="0"/>
        <w:ind w:firstLine="720"/>
      </w:pPr>
    </w:p>
    <w:p w14:paraId="0ACFAE37" w14:textId="77777777" w:rsidR="00B04F01" w:rsidRDefault="000C7C69" w:rsidP="000C7C69">
      <w:pPr>
        <w:spacing w:after="0"/>
        <w:ind w:firstLine="720"/>
      </w:pPr>
      <w:r>
        <w:t>4:00</w:t>
      </w:r>
      <w:r>
        <w:tab/>
      </w:r>
      <w:r>
        <w:tab/>
      </w:r>
      <w:r>
        <w:tab/>
        <w:t>Adjourn</w:t>
      </w:r>
    </w:p>
    <w:p w14:paraId="5C5B3D42" w14:textId="77777777" w:rsidR="00B04F01" w:rsidRDefault="00B04F01" w:rsidP="00B04F01">
      <w:pPr>
        <w:spacing w:after="0"/>
      </w:pPr>
    </w:p>
    <w:p w14:paraId="3349FF8B" w14:textId="77777777" w:rsidR="00B04F01" w:rsidRDefault="00B04F01" w:rsidP="00B04F01">
      <w:pPr>
        <w:spacing w:after="0"/>
      </w:pPr>
    </w:p>
    <w:sectPr w:rsidR="00B0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01"/>
    <w:rsid w:val="000C7C69"/>
    <w:rsid w:val="006618EE"/>
    <w:rsid w:val="0082726C"/>
    <w:rsid w:val="00956061"/>
    <w:rsid w:val="00A45645"/>
    <w:rsid w:val="00B04F01"/>
    <w:rsid w:val="00B42332"/>
    <w:rsid w:val="00B83D17"/>
    <w:rsid w:val="00BA095D"/>
    <w:rsid w:val="00F9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C7EC"/>
  <w15:chartTrackingRefBased/>
  <w15:docId w15:val="{72F2514A-3AA0-447B-A23A-6C9024E1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9C3CE60733A4480408DF947F40229" ma:contentTypeVersion="15" ma:contentTypeDescription="Create a new document." ma:contentTypeScope="" ma:versionID="3b6b0730add1e9124c73e42a5e9e7900">
  <xsd:schema xmlns:xsd="http://www.w3.org/2001/XMLSchema" xmlns:xs="http://www.w3.org/2001/XMLSchema" xmlns:p="http://schemas.microsoft.com/office/2006/metadata/properties" xmlns:ns3="c6384101-a44f-45cb-8942-9904f5d8651f" xmlns:ns4="5ac6b3b6-6fb9-4ced-9974-1326129ab1a8" targetNamespace="http://schemas.microsoft.com/office/2006/metadata/properties" ma:root="true" ma:fieldsID="a7a8388fb27dcf3778ca18c48d26828b" ns3:_="" ns4:_="">
    <xsd:import namespace="c6384101-a44f-45cb-8942-9904f5d8651f"/>
    <xsd:import namespace="5ac6b3b6-6fb9-4ced-9974-1326129ab1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4101-a44f-45cb-8942-9904f5d86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6b3b6-6fb9-4ced-9974-1326129ab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384101-a44f-45cb-8942-9904f5d8651f" xsi:nil="true"/>
  </documentManagement>
</p:properties>
</file>

<file path=customXml/itemProps1.xml><?xml version="1.0" encoding="utf-8"?>
<ds:datastoreItem xmlns:ds="http://schemas.openxmlformats.org/officeDocument/2006/customXml" ds:itemID="{EFA9CE28-695C-40C9-A0C6-8ECA0AEE3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84101-a44f-45cb-8942-9904f5d8651f"/>
    <ds:schemaRef ds:uri="5ac6b3b6-6fb9-4ced-9974-1326129ab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24B98-2DD0-4402-A45C-61B771F1C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B1A83-BA7A-4EAC-A237-DB46DD684DD0}">
  <ds:schemaRefs>
    <ds:schemaRef ds:uri="c6384101-a44f-45cb-8942-9904f5d8651f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5ac6b3b6-6fb9-4ced-9974-1326129ab1a8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Economic Development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Lilly</dc:creator>
  <cp:keywords/>
  <dc:description/>
  <cp:lastModifiedBy>Tina Lilly</cp:lastModifiedBy>
  <cp:revision>3</cp:revision>
  <dcterms:created xsi:type="dcterms:W3CDTF">2023-10-25T13:45:00Z</dcterms:created>
  <dcterms:modified xsi:type="dcterms:W3CDTF">2023-10-30T12:12:00Z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0x0101009269C3CE60733A4480408DF947F40229</vt:lpwstr>
  </property>
</Properties>
</file>