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4B" w:rsidRPr="00FE2F9D" w:rsidRDefault="001F374B" w:rsidP="001F374B">
      <w:pPr>
        <w:jc w:val="center"/>
        <w:rPr>
          <w:rFonts w:ascii="Jivetalk" w:hAnsi="Jivetalk"/>
          <w:b/>
          <w:sz w:val="36"/>
          <w:szCs w:val="36"/>
        </w:rPr>
      </w:pPr>
      <w:r w:rsidRPr="00FE2F9D">
        <w:rPr>
          <w:rFonts w:ascii="Jivetalk" w:hAnsi="Jivetalk"/>
          <w:b/>
          <w:sz w:val="36"/>
          <w:szCs w:val="36"/>
        </w:rPr>
        <w:t>A Company of Friends Educational Productions                  Established in 1999                                                             Presents their 2017 Prehistoric Touring Musical</w:t>
      </w:r>
    </w:p>
    <w:p w:rsidR="001F374B" w:rsidRPr="00355DD4" w:rsidRDefault="001F374B" w:rsidP="001F374B">
      <w:pPr>
        <w:jc w:val="center"/>
        <w:rPr>
          <w:rFonts w:ascii="AR CHRISTY" w:hAnsi="AR CHRISTY"/>
          <w:b/>
          <w:sz w:val="84"/>
          <w:szCs w:val="84"/>
        </w:rPr>
      </w:pPr>
      <w:r w:rsidRPr="00355DD4">
        <w:rPr>
          <w:rFonts w:ascii="AR CHRISTY" w:hAnsi="AR CHRISTY"/>
          <w:b/>
          <w:sz w:val="84"/>
          <w:szCs w:val="84"/>
        </w:rPr>
        <w:t>The Big Bad Bullysaurus</w:t>
      </w:r>
    </w:p>
    <w:p w:rsidR="001F374B" w:rsidRDefault="001F374B" w:rsidP="001F374B">
      <w:pPr>
        <w:jc w:val="center"/>
        <w:rPr>
          <w:rFonts w:ascii="Ciscolight" w:hAnsi="Ciscolight"/>
          <w:b/>
          <w:sz w:val="24"/>
          <w:szCs w:val="24"/>
        </w:rPr>
      </w:pPr>
      <w:r>
        <w:rPr>
          <w:rFonts w:ascii="Ciscolight" w:hAnsi="Ciscolight"/>
          <w:b/>
          <w:sz w:val="24"/>
          <w:szCs w:val="24"/>
        </w:rPr>
        <w:t>By Tommy Jamerson / Song Lyrics By Tammy Barton</w:t>
      </w:r>
    </w:p>
    <w:p w:rsidR="001F374B" w:rsidRDefault="001F374B" w:rsidP="001F374B">
      <w:pPr>
        <w:jc w:val="center"/>
        <w:rPr>
          <w:rFonts w:ascii="Ciscolight" w:hAnsi="Ciscolight"/>
          <w:b/>
          <w:sz w:val="24"/>
          <w:szCs w:val="24"/>
        </w:rPr>
      </w:pPr>
      <w:r>
        <w:rPr>
          <w:rFonts w:ascii="Ciscolight" w:hAnsi="Ciscolight"/>
          <w:b/>
          <w:noProof/>
          <w:sz w:val="24"/>
          <w:szCs w:val="24"/>
        </w:rPr>
        <w:drawing>
          <wp:inline distT="0" distB="0" distL="0" distR="0">
            <wp:extent cx="1042332" cy="1721499"/>
            <wp:effectExtent l="38100" t="0" r="176868" b="88251"/>
            <wp:docPr id="5" name="Picture 3" descr="ACOFPaleontologistPicture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FPaleontologistPicturecropp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774351">
                      <a:off x="0" y="0"/>
                      <a:ext cx="1042332" cy="17214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iscolight" w:hAnsi="Ciscolight"/>
          <w:b/>
          <w:sz w:val="24"/>
          <w:szCs w:val="24"/>
        </w:rPr>
        <w:t xml:space="preserve">          </w:t>
      </w:r>
      <w:r>
        <w:rPr>
          <w:rFonts w:ascii="Ciscolight" w:hAnsi="Ciscolight"/>
          <w:b/>
          <w:noProof/>
          <w:sz w:val="24"/>
          <w:szCs w:val="24"/>
        </w:rPr>
        <w:drawing>
          <wp:inline distT="0" distB="0" distL="0" distR="0">
            <wp:extent cx="1233727" cy="1403292"/>
            <wp:effectExtent l="133350" t="0" r="233123" b="101658"/>
            <wp:docPr id="1" name="Picture 0" descr="dinossauro-professor-colegio-1068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ssauro-professor-colegio-10681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727" cy="140329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iscolight" w:hAnsi="Ciscolight"/>
          <w:b/>
          <w:sz w:val="24"/>
          <w:szCs w:val="24"/>
        </w:rPr>
        <w:t xml:space="preserve">     </w:t>
      </w:r>
      <w:r>
        <w:rPr>
          <w:rFonts w:ascii="Ciscolight" w:hAnsi="Ciscolight"/>
          <w:b/>
          <w:noProof/>
          <w:sz w:val="24"/>
          <w:szCs w:val="24"/>
        </w:rPr>
        <w:drawing>
          <wp:inline distT="0" distB="0" distL="0" distR="0">
            <wp:extent cx="1491760" cy="1143585"/>
            <wp:effectExtent l="190500" t="38100" r="260840" b="247065"/>
            <wp:docPr id="3" name="Picture 2" descr="DinosaurStudentcro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saurStudentcrop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133433">
                      <a:off x="0" y="0"/>
                      <a:ext cx="1493642" cy="11450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F374B" w:rsidRPr="00355DD4" w:rsidRDefault="001F374B" w:rsidP="001F374B">
      <w:pPr>
        <w:jc w:val="center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ED22FB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When Paleontologist Misty learns that her niece, Natalie, is being harassed by a local bully, she tells her the story of Roxy Rex, a young and posh dinosaur with a bully problem of her own. During this live musical play audiences journey back in time to Dinosorri Elementary School and watch while Roxy Rex and Natalie both learn a lesson about friendship and the importance of forgiveness. Filled with heart and humor and four original songs that add sparkle,</w:t>
      </w:r>
      <w:r w:rsidRPr="00ED22FB">
        <w:rPr>
          <w:rStyle w:val="apple-converted-space"/>
          <w:rFonts w:ascii="Arial Narrow" w:hAnsi="Arial Narrow" w:cs="Arial"/>
          <w:color w:val="333333"/>
          <w:sz w:val="24"/>
          <w:szCs w:val="24"/>
          <w:shd w:val="clear" w:color="auto" w:fill="FFFFFF"/>
        </w:rPr>
        <w:t> </w:t>
      </w:r>
      <w:r w:rsidRPr="00ED22FB">
        <w:rPr>
          <w:rStyle w:val="Emphasis"/>
          <w:rFonts w:ascii="Arial Narrow" w:hAnsi="Arial Narrow" w:cs="Arial"/>
          <w:b/>
          <w:bCs/>
          <w:color w:val="333333"/>
          <w:sz w:val="24"/>
          <w:szCs w:val="24"/>
          <w:shd w:val="clear" w:color="auto" w:fill="FFFFFF"/>
        </w:rPr>
        <w:t xml:space="preserve">The Big Bad Bullysaurus </w:t>
      </w:r>
      <w:r w:rsidRPr="00ED22FB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entertains audiences while touching on a very timely issue.</w:t>
      </w:r>
      <w:r w:rsidRPr="00B53B73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sz w:val="28"/>
          <w:szCs w:val="28"/>
          <w:shd w:val="clear" w:color="auto" w:fill="FFFFFF"/>
        </w:rPr>
        <w:t>*Six</w:t>
      </w:r>
      <w:r w:rsidRPr="00355DD4">
        <w:rPr>
          <w:rFonts w:ascii="Arial Narrow" w:hAnsi="Arial Narrow" w:cs="Arial"/>
          <w:b/>
          <w:sz w:val="28"/>
          <w:szCs w:val="28"/>
          <w:shd w:val="clear" w:color="auto" w:fill="FFFFFF"/>
        </w:rPr>
        <w:t xml:space="preserve"> Professional Actors   *Professional Sound Support   *Creative Sets    *Colorful and Unique </w:t>
      </w:r>
      <w:r>
        <w:rPr>
          <w:rFonts w:ascii="Arial Narrow" w:hAnsi="Arial Narrow" w:cs="Arial"/>
          <w:b/>
          <w:sz w:val="28"/>
          <w:szCs w:val="28"/>
          <w:shd w:val="clear" w:color="auto" w:fill="FFFFFF"/>
        </w:rPr>
        <w:t>Costumes   *Audience Interaction   *Study Guides Available</w:t>
      </w:r>
      <w:r w:rsidRPr="00355DD4">
        <w:rPr>
          <w:rFonts w:ascii="Arial Narrow" w:hAnsi="Arial Narrow" w:cs="Arial"/>
          <w:b/>
          <w:sz w:val="28"/>
          <w:szCs w:val="28"/>
          <w:shd w:val="clear" w:color="auto" w:fill="FFFFFF"/>
        </w:rPr>
        <w:t xml:space="preserve">   </w:t>
      </w:r>
      <w:r>
        <w:rPr>
          <w:rFonts w:ascii="Arial Narrow" w:hAnsi="Arial Narrow" w:cs="Arial"/>
          <w:b/>
          <w:sz w:val="28"/>
          <w:szCs w:val="28"/>
          <w:shd w:val="clear" w:color="auto" w:fill="FFFFFF"/>
        </w:rPr>
        <w:t xml:space="preserve">            </w:t>
      </w:r>
      <w:r w:rsidR="00ED22FB">
        <w:rPr>
          <w:rFonts w:ascii="Arial Narrow" w:hAnsi="Arial Narrow" w:cs="Arial"/>
          <w:b/>
          <w:sz w:val="28"/>
          <w:szCs w:val="28"/>
          <w:shd w:val="clear" w:color="auto" w:fill="FFFFFF"/>
        </w:rPr>
        <w:t>*Show runs 50-</w:t>
      </w:r>
      <w:r w:rsidRPr="00355DD4">
        <w:rPr>
          <w:rFonts w:ascii="Arial Narrow" w:hAnsi="Arial Narrow" w:cs="Arial"/>
          <w:b/>
          <w:sz w:val="28"/>
          <w:szCs w:val="28"/>
          <w:shd w:val="clear" w:color="auto" w:fill="FFFFFF"/>
        </w:rPr>
        <w:t xml:space="preserve"> minutes   *Great for ages 4 to 12 years</w:t>
      </w:r>
    </w:p>
    <w:p w:rsidR="001F374B" w:rsidRPr="00355DD4" w:rsidRDefault="001F374B" w:rsidP="001F374B">
      <w:pPr>
        <w:jc w:val="center"/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</w:pPr>
      <w:r w:rsidRPr="00355DD4">
        <w:rPr>
          <w:rFonts w:ascii="Arial Narrow" w:hAnsi="Arial Narrow" w:cs="Arial"/>
          <w:b/>
          <w:i/>
          <w:sz w:val="26"/>
          <w:szCs w:val="26"/>
          <w:shd w:val="clear" w:color="auto" w:fill="FFFFFF"/>
        </w:rPr>
        <w:t>A Company of Friends Educational Productions has been bringing quality, educational and musical theatre experiences to Library Reading Programs and Schools since 1999. ACOF is a former member of Atlanta Young Audiences and</w:t>
      </w:r>
      <w:r w:rsidR="005A5B90">
        <w:rPr>
          <w:rFonts w:ascii="Arial Narrow" w:hAnsi="Arial Narrow" w:cs="Arial"/>
          <w:b/>
          <w:i/>
          <w:sz w:val="26"/>
          <w:szCs w:val="26"/>
          <w:shd w:val="clear" w:color="auto" w:fill="FFFFFF"/>
        </w:rPr>
        <w:t xml:space="preserve"> currently on </w:t>
      </w:r>
      <w:r w:rsidRPr="00355DD4">
        <w:rPr>
          <w:rFonts w:ascii="Arial Narrow" w:hAnsi="Arial Narrow" w:cs="Arial"/>
          <w:b/>
          <w:i/>
          <w:sz w:val="26"/>
          <w:szCs w:val="26"/>
          <w:shd w:val="clear" w:color="auto" w:fill="FFFFFF"/>
        </w:rPr>
        <w:t>the Georgia Council for the Arts Touring Artists Roster</w:t>
      </w:r>
      <w:r w:rsidRPr="00355DD4"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  <w:t>.</w:t>
      </w:r>
    </w:p>
    <w:p w:rsidR="001F374B" w:rsidRPr="00355DD4" w:rsidRDefault="001F374B" w:rsidP="001F374B">
      <w:pPr>
        <w:jc w:val="center"/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</w:pPr>
      <w:r w:rsidRPr="00355DD4">
        <w:rPr>
          <w:rFonts w:ascii="Arial Narrow" w:hAnsi="Arial Narrow" w:cs="Arial"/>
          <w:b/>
          <w:sz w:val="40"/>
          <w:szCs w:val="40"/>
          <w:u w:val="single"/>
          <w:shd w:val="clear" w:color="auto" w:fill="FFFFFF"/>
        </w:rPr>
        <w:t>Please turn flyer over for prices and booking information!</w:t>
      </w:r>
    </w:p>
    <w:p w:rsidR="00ED22FB" w:rsidRDefault="00ED22FB" w:rsidP="001F374B">
      <w:pPr>
        <w:jc w:val="center"/>
        <w:rPr>
          <w:rFonts w:ascii="Arial Narrow" w:hAnsi="Arial Narrow" w:cs="Arial"/>
          <w:b/>
          <w:sz w:val="40"/>
          <w:szCs w:val="40"/>
          <w:u w:val="single"/>
          <w:shd w:val="clear" w:color="auto" w:fill="FFFFFF"/>
        </w:rPr>
      </w:pPr>
    </w:p>
    <w:p w:rsidR="001F374B" w:rsidRPr="00355DD4" w:rsidRDefault="001F374B" w:rsidP="001F374B">
      <w:pPr>
        <w:jc w:val="center"/>
        <w:rPr>
          <w:rFonts w:ascii="Arial Narrow" w:hAnsi="Arial Narrow" w:cs="Arial"/>
          <w:b/>
          <w:i/>
          <w:sz w:val="28"/>
          <w:szCs w:val="28"/>
          <w:shd w:val="clear" w:color="auto" w:fill="FFFFFF"/>
        </w:rPr>
      </w:pPr>
      <w:r w:rsidRPr="00355DD4">
        <w:rPr>
          <w:rFonts w:ascii="Arial Narrow" w:hAnsi="Arial Narrow" w:cs="Arial"/>
          <w:b/>
          <w:sz w:val="40"/>
          <w:szCs w:val="40"/>
          <w:u w:val="single"/>
          <w:shd w:val="clear" w:color="auto" w:fill="FFFFFF"/>
        </w:rPr>
        <w:lastRenderedPageBreak/>
        <w:t>Bring the Dinosaurs To Y</w:t>
      </w:r>
      <w:r>
        <w:rPr>
          <w:rFonts w:ascii="Arial Narrow" w:hAnsi="Arial Narrow" w:cs="Arial"/>
          <w:b/>
          <w:sz w:val="40"/>
          <w:szCs w:val="40"/>
          <w:u w:val="single"/>
          <w:shd w:val="clear" w:color="auto" w:fill="FFFFFF"/>
        </w:rPr>
        <w:t>our Location</w:t>
      </w:r>
    </w:p>
    <w:p w:rsidR="001F374B" w:rsidRPr="00355DD4" w:rsidRDefault="001F374B" w:rsidP="001F374B">
      <w:pPr>
        <w:jc w:val="center"/>
        <w:rPr>
          <w:rFonts w:ascii="Arial Narrow" w:hAnsi="Arial Narrow" w:cs="Arial"/>
          <w:b/>
          <w:sz w:val="36"/>
          <w:szCs w:val="36"/>
          <w:shd w:val="clear" w:color="auto" w:fill="FFFFFF"/>
        </w:rPr>
      </w:pPr>
      <w:r w:rsidRPr="00355DD4">
        <w:rPr>
          <w:rFonts w:ascii="Arial Narrow" w:hAnsi="Arial Narrow" w:cs="Arial"/>
          <w:b/>
          <w:sz w:val="36"/>
          <w:szCs w:val="36"/>
          <w:shd w:val="clear" w:color="auto" w:fill="FFFFFF"/>
        </w:rPr>
        <w:t xml:space="preserve">    *</w:t>
      </w:r>
      <w:r>
        <w:rPr>
          <w:rFonts w:ascii="Arial Narrow" w:hAnsi="Arial Narrow" w:cs="Arial"/>
          <w:b/>
          <w:sz w:val="36"/>
          <w:szCs w:val="36"/>
          <w:shd w:val="clear" w:color="auto" w:fill="FFFFFF"/>
        </w:rPr>
        <w:t>1 Performance: $5</w:t>
      </w:r>
      <w:r w:rsidRPr="00355DD4">
        <w:rPr>
          <w:rFonts w:ascii="Arial Narrow" w:hAnsi="Arial Narrow" w:cs="Arial"/>
          <w:b/>
          <w:sz w:val="36"/>
          <w:szCs w:val="36"/>
          <w:shd w:val="clear" w:color="auto" w:fill="FFFFFF"/>
        </w:rPr>
        <w:t>85   *</w:t>
      </w:r>
      <w:r>
        <w:rPr>
          <w:rFonts w:ascii="Arial Narrow" w:hAnsi="Arial Narrow" w:cs="Arial"/>
          <w:b/>
          <w:sz w:val="36"/>
          <w:szCs w:val="36"/>
          <w:shd w:val="clear" w:color="auto" w:fill="FFFFFF"/>
        </w:rPr>
        <w:t>2 Performances: $7</w:t>
      </w:r>
      <w:r w:rsidR="00ED22FB">
        <w:rPr>
          <w:rFonts w:ascii="Arial Narrow" w:hAnsi="Arial Narrow" w:cs="Arial"/>
          <w:b/>
          <w:sz w:val="36"/>
          <w:szCs w:val="36"/>
          <w:shd w:val="clear" w:color="auto" w:fill="FFFFFF"/>
        </w:rPr>
        <w:t>8</w:t>
      </w:r>
      <w:r w:rsidRPr="00355DD4">
        <w:rPr>
          <w:rFonts w:ascii="Arial Narrow" w:hAnsi="Arial Narrow" w:cs="Arial"/>
          <w:b/>
          <w:sz w:val="36"/>
          <w:szCs w:val="36"/>
          <w:shd w:val="clear" w:color="auto" w:fill="FFFFFF"/>
        </w:rPr>
        <w:t xml:space="preserve">5   </w:t>
      </w:r>
      <w:r>
        <w:rPr>
          <w:rFonts w:ascii="Arial Narrow" w:hAnsi="Arial Narrow" w:cs="Arial"/>
          <w:b/>
          <w:sz w:val="36"/>
          <w:szCs w:val="36"/>
          <w:shd w:val="clear" w:color="auto" w:fill="FFFFFF"/>
        </w:rPr>
        <w:t xml:space="preserve">                              </w:t>
      </w:r>
      <w:r w:rsidRPr="00355DD4">
        <w:rPr>
          <w:rFonts w:ascii="Arial Narrow" w:hAnsi="Arial Narrow" w:cs="Arial"/>
          <w:b/>
          <w:sz w:val="36"/>
          <w:szCs w:val="36"/>
          <w:shd w:val="clear" w:color="auto" w:fill="FFFFFF"/>
        </w:rPr>
        <w:t>*</w:t>
      </w:r>
      <w:r w:rsidR="005A5B90">
        <w:rPr>
          <w:rFonts w:ascii="Arial Narrow" w:hAnsi="Arial Narrow" w:cs="Arial"/>
          <w:b/>
          <w:sz w:val="36"/>
          <w:szCs w:val="36"/>
          <w:shd w:val="clear" w:color="auto" w:fill="FFFFFF"/>
        </w:rPr>
        <w:t>3 Performances: $8</w:t>
      </w:r>
      <w:r w:rsidR="00ED22FB">
        <w:rPr>
          <w:rFonts w:ascii="Arial Narrow" w:hAnsi="Arial Narrow" w:cs="Arial"/>
          <w:b/>
          <w:sz w:val="36"/>
          <w:szCs w:val="36"/>
          <w:shd w:val="clear" w:color="auto" w:fill="FFFFFF"/>
        </w:rPr>
        <w:t>8</w:t>
      </w:r>
      <w:r w:rsidRPr="00355DD4">
        <w:rPr>
          <w:rFonts w:ascii="Arial Narrow" w:hAnsi="Arial Narrow" w:cs="Arial"/>
          <w:b/>
          <w:sz w:val="36"/>
          <w:szCs w:val="36"/>
          <w:shd w:val="clear" w:color="auto" w:fill="FFFFFF"/>
        </w:rPr>
        <w:t xml:space="preserve">5                                                                                                                                    </w:t>
      </w:r>
    </w:p>
    <w:p w:rsidR="001F374B" w:rsidRDefault="001F374B" w:rsidP="001F374B">
      <w:pPr>
        <w:jc w:val="center"/>
        <w:rPr>
          <w:rFonts w:ascii="Arial Narrow" w:hAnsi="Arial Narrow" w:cs="Arial"/>
          <w:b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sz w:val="32"/>
          <w:szCs w:val="32"/>
          <w:shd w:val="clear" w:color="auto" w:fill="FFFFFF"/>
        </w:rPr>
        <w:t>Locations farther than 30</w:t>
      </w:r>
      <w:r w:rsidRPr="00355DD4">
        <w:rPr>
          <w:rFonts w:ascii="Arial Narrow" w:hAnsi="Arial Narrow" w:cs="Arial"/>
          <w:b/>
          <w:sz w:val="32"/>
          <w:szCs w:val="32"/>
          <w:shd w:val="clear" w:color="auto" w:fill="FFFFFF"/>
        </w:rPr>
        <w:t xml:space="preserve"> miles, one way, from Peachtree City, Georgia require</w:t>
      </w:r>
      <w:r>
        <w:rPr>
          <w:rFonts w:ascii="Arial Narrow" w:hAnsi="Arial Narrow" w:cs="Arial"/>
          <w:b/>
          <w:sz w:val="32"/>
          <w:szCs w:val="32"/>
          <w:shd w:val="clear" w:color="auto" w:fill="FFFFFF"/>
        </w:rPr>
        <w:t xml:space="preserve"> a gas allowance of .65 per mile added to base fee of show price. </w:t>
      </w:r>
    </w:p>
    <w:p w:rsidR="001F374B" w:rsidRDefault="001F374B" w:rsidP="001F374B">
      <w:pPr>
        <w:jc w:val="center"/>
        <w:rPr>
          <w:rFonts w:ascii="Arial Narrow" w:hAnsi="Arial Narrow" w:cs="Arial"/>
          <w:b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sz w:val="32"/>
          <w:szCs w:val="32"/>
          <w:shd w:val="clear" w:color="auto" w:fill="FFFFFF"/>
        </w:rPr>
        <w:t xml:space="preserve"> Locations farther than 50 miles, one way, from Peachtree City require a </w:t>
      </w:r>
      <w:r w:rsidRPr="00355DD4">
        <w:rPr>
          <w:rFonts w:ascii="Arial Narrow" w:hAnsi="Arial Narrow" w:cs="Arial"/>
          <w:b/>
          <w:sz w:val="32"/>
          <w:szCs w:val="32"/>
          <w:shd w:val="clear" w:color="auto" w:fill="FFFFFF"/>
        </w:rPr>
        <w:t>hotel stay and gas allowance added to</w:t>
      </w:r>
      <w:r>
        <w:rPr>
          <w:rFonts w:ascii="Arial Narrow" w:hAnsi="Arial Narrow" w:cs="Arial"/>
          <w:b/>
          <w:sz w:val="32"/>
          <w:szCs w:val="32"/>
          <w:shd w:val="clear" w:color="auto" w:fill="FFFFFF"/>
        </w:rPr>
        <w:t xml:space="preserve"> the base fee of show price of            .65 cents per mile and $80.00 a night for hotel.</w:t>
      </w:r>
      <w:r w:rsidRPr="00355DD4">
        <w:rPr>
          <w:rFonts w:ascii="Arial Narrow" w:hAnsi="Arial Narrow" w:cs="Arial"/>
          <w:b/>
          <w:sz w:val="32"/>
          <w:szCs w:val="32"/>
          <w:shd w:val="clear" w:color="auto" w:fill="FFFFFF"/>
        </w:rPr>
        <w:t xml:space="preserve">                 </w:t>
      </w:r>
    </w:p>
    <w:p w:rsidR="001F374B" w:rsidRDefault="001F374B" w:rsidP="001F374B">
      <w:pPr>
        <w:jc w:val="center"/>
        <w:rPr>
          <w:rFonts w:ascii="Arial Narrow" w:hAnsi="Arial Narrow" w:cs="Arial"/>
          <w:b/>
          <w:color w:val="1F497D" w:themeColor="text2"/>
          <w:sz w:val="40"/>
          <w:szCs w:val="40"/>
          <w:shd w:val="clear" w:color="auto" w:fill="FFFFFF"/>
        </w:rPr>
      </w:pPr>
      <w:r w:rsidRPr="00355DD4">
        <w:rPr>
          <w:rFonts w:ascii="Arial Narrow" w:hAnsi="Arial Narrow" w:cs="Arial"/>
          <w:b/>
          <w:sz w:val="40"/>
          <w:szCs w:val="40"/>
          <w:shd w:val="clear" w:color="auto" w:fill="FFFFFF"/>
        </w:rPr>
        <w:t xml:space="preserve">Schedule your Dinosaur visit today….. Call </w:t>
      </w:r>
      <w:r>
        <w:rPr>
          <w:rFonts w:ascii="Arial Narrow" w:hAnsi="Arial Narrow" w:cs="Arial"/>
          <w:b/>
          <w:sz w:val="40"/>
          <w:szCs w:val="40"/>
          <w:shd w:val="clear" w:color="auto" w:fill="FFFFFF"/>
        </w:rPr>
        <w:t xml:space="preserve">770 – 599-0051 or </w:t>
      </w:r>
      <w:r w:rsidRPr="00355DD4">
        <w:rPr>
          <w:rFonts w:ascii="Arial Narrow" w:hAnsi="Arial Narrow" w:cs="Arial"/>
          <w:b/>
          <w:sz w:val="40"/>
          <w:szCs w:val="40"/>
          <w:shd w:val="clear" w:color="auto" w:fill="FFFFFF"/>
        </w:rPr>
        <w:t xml:space="preserve">e-mail </w:t>
      </w:r>
      <w:hyperlink r:id="rId7" w:history="1">
        <w:r w:rsidRPr="00355DD4">
          <w:rPr>
            <w:rStyle w:val="Hyperlink"/>
            <w:rFonts w:ascii="Arial Narrow" w:hAnsi="Arial Narrow" w:cs="Arial"/>
            <w:b/>
            <w:sz w:val="40"/>
            <w:szCs w:val="40"/>
            <w:shd w:val="clear" w:color="auto" w:fill="FFFFFF"/>
          </w:rPr>
          <w:t>acofdirector1@gmail.com</w:t>
        </w:r>
      </w:hyperlink>
      <w:r>
        <w:rPr>
          <w:rFonts w:ascii="Arial Narrow" w:hAnsi="Arial Narrow" w:cs="Arial"/>
          <w:b/>
          <w:sz w:val="40"/>
          <w:szCs w:val="40"/>
          <w:shd w:val="clear" w:color="auto" w:fill="FFFFFF"/>
        </w:rPr>
        <w:t xml:space="preserve"> </w:t>
      </w:r>
      <w:r w:rsidRPr="00355DD4">
        <w:rPr>
          <w:rFonts w:ascii="Arial Narrow" w:hAnsi="Arial Narrow" w:cs="Arial"/>
          <w:b/>
          <w:sz w:val="40"/>
          <w:szCs w:val="40"/>
          <w:shd w:val="clear" w:color="auto" w:fill="FFFFFF"/>
        </w:rPr>
        <w:t xml:space="preserve">  </w:t>
      </w:r>
      <w:r>
        <w:rPr>
          <w:rFonts w:ascii="Arial Narrow" w:hAnsi="Arial Narrow" w:cs="Arial"/>
          <w:b/>
          <w:noProof/>
          <w:color w:val="1F497D" w:themeColor="text2"/>
          <w:sz w:val="40"/>
          <w:szCs w:val="40"/>
          <w:shd w:val="clear" w:color="auto" w:fill="FFFFFF"/>
        </w:rPr>
        <w:drawing>
          <wp:inline distT="0" distB="0" distL="0" distR="0">
            <wp:extent cx="3105150" cy="1279881"/>
            <wp:effectExtent l="19050" t="0" r="0" b="0"/>
            <wp:docPr id="6" name="Picture 5" descr="Dinosaur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saurph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942" cy="128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color w:val="1F497D" w:themeColor="text2"/>
          <w:sz w:val="40"/>
          <w:szCs w:val="40"/>
          <w:shd w:val="clear" w:color="auto" w:fill="FFFFFF"/>
        </w:rPr>
        <w:t xml:space="preserve">                 </w:t>
      </w:r>
      <w:r>
        <w:rPr>
          <w:rFonts w:ascii="Arial Narrow" w:hAnsi="Arial Narrow" w:cs="Arial"/>
          <w:b/>
          <w:noProof/>
          <w:color w:val="1F497D" w:themeColor="text2"/>
          <w:sz w:val="40"/>
          <w:szCs w:val="40"/>
          <w:shd w:val="clear" w:color="auto" w:fill="FFFFFF"/>
        </w:rPr>
        <w:drawing>
          <wp:inline distT="0" distB="0" distL="0" distR="0">
            <wp:extent cx="1762125" cy="1762125"/>
            <wp:effectExtent l="19050" t="0" r="9525" b="0"/>
            <wp:docPr id="7" name="Picture 6" descr="Dinasaur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saurCompu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069" cy="174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74B" w:rsidRDefault="001F374B" w:rsidP="001F374B">
      <w:pPr>
        <w:jc w:val="center"/>
        <w:rPr>
          <w:rFonts w:ascii="Arial Narrow" w:hAnsi="Arial Narrow" w:cs="Arial"/>
          <w:b/>
          <w:color w:val="1F497D" w:themeColor="text2"/>
          <w:sz w:val="40"/>
          <w:szCs w:val="40"/>
          <w:shd w:val="clear" w:color="auto" w:fill="FFFFFF"/>
        </w:rPr>
      </w:pPr>
    </w:p>
    <w:p w:rsidR="00A27614" w:rsidRDefault="00A27614"/>
    <w:sectPr w:rsidR="00A27614" w:rsidSect="00A2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Jivetalk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isco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1F374B"/>
    <w:rsid w:val="001F374B"/>
    <w:rsid w:val="002D65EA"/>
    <w:rsid w:val="004C7E0C"/>
    <w:rsid w:val="005A5B90"/>
    <w:rsid w:val="00A27614"/>
    <w:rsid w:val="00EA1211"/>
    <w:rsid w:val="00ED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374B"/>
  </w:style>
  <w:style w:type="character" w:styleId="Emphasis">
    <w:name w:val="Emphasis"/>
    <w:basedOn w:val="DefaultParagraphFont"/>
    <w:uiPriority w:val="20"/>
    <w:qFormat/>
    <w:rsid w:val="001F374B"/>
    <w:rPr>
      <w:i/>
      <w:iCs/>
    </w:rPr>
  </w:style>
  <w:style w:type="character" w:styleId="Hyperlink">
    <w:name w:val="Hyperlink"/>
    <w:basedOn w:val="DefaultParagraphFont"/>
    <w:uiPriority w:val="99"/>
    <w:unhideWhenUsed/>
    <w:rsid w:val="001F37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acofdirector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Barton</dc:creator>
  <cp:lastModifiedBy>Tammy Barton</cp:lastModifiedBy>
  <cp:revision>2</cp:revision>
  <dcterms:created xsi:type="dcterms:W3CDTF">2017-07-18T16:38:00Z</dcterms:created>
  <dcterms:modified xsi:type="dcterms:W3CDTF">2017-07-18T16:38:00Z</dcterms:modified>
</cp:coreProperties>
</file>