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E8B0A" w14:textId="3CF99B79" w:rsidR="00595E30" w:rsidRDefault="00595E30" w:rsidP="00595E30">
      <w:pPr>
        <w:rPr>
          <w:rFonts w:ascii="Arial" w:hAnsi="Arial" w:cs="Arial"/>
          <w:b/>
          <w:bCs/>
          <w:color w:val="000000"/>
          <w:sz w:val="22"/>
          <w:szCs w:val="22"/>
        </w:rPr>
      </w:pPr>
      <w:bookmarkStart w:id="0" w:name="_GoBack"/>
      <w:bookmarkEnd w:id="0"/>
      <w:r>
        <w:rPr>
          <w:rFonts w:ascii="Arial" w:hAnsi="Arial" w:cs="Arial"/>
          <w:b/>
          <w:bCs/>
          <w:color w:val="000000"/>
          <w:sz w:val="22"/>
          <w:szCs w:val="22"/>
        </w:rPr>
        <w:t xml:space="preserve"> Marquice: MS/HS Date:</w:t>
      </w:r>
      <w:r w:rsidR="007D20D0">
        <w:rPr>
          <w:rFonts w:ascii="Arial" w:hAnsi="Arial" w:cs="Arial"/>
          <w:b/>
          <w:bCs/>
          <w:color w:val="000000"/>
          <w:sz w:val="22"/>
          <w:szCs w:val="22"/>
        </w:rPr>
        <w:t xml:space="preserve"> Wednesday 11/</w:t>
      </w:r>
      <w:r w:rsidR="00A718DE">
        <w:rPr>
          <w:rFonts w:ascii="Arial" w:hAnsi="Arial" w:cs="Arial"/>
          <w:b/>
          <w:bCs/>
          <w:color w:val="000000"/>
          <w:sz w:val="22"/>
          <w:szCs w:val="22"/>
        </w:rPr>
        <w:t>9</w:t>
      </w:r>
    </w:p>
    <w:p w14:paraId="17D8E8E2" w14:textId="77777777" w:rsidR="00A718DE" w:rsidRDefault="00A718DE" w:rsidP="00595E30">
      <w:pPr>
        <w:rPr>
          <w:rFonts w:ascii="Arial" w:hAnsi="Arial" w:cs="Arial"/>
          <w:b/>
          <w:bCs/>
          <w:color w:val="000000"/>
          <w:sz w:val="22"/>
          <w:szCs w:val="22"/>
        </w:rPr>
      </w:pPr>
    </w:p>
    <w:p w14:paraId="776AEF4E" w14:textId="77777777" w:rsidR="00595E30" w:rsidRPr="00595E30" w:rsidRDefault="00595E30" w:rsidP="00595E30">
      <w:pPr>
        <w:jc w:val="center"/>
        <w:rPr>
          <w:rFonts w:ascii="Times New Roman" w:hAnsi="Times New Roman" w:cs="Times New Roman"/>
        </w:rPr>
      </w:pPr>
      <w:r w:rsidRPr="00595E30">
        <w:rPr>
          <w:rFonts w:ascii="Arial" w:hAnsi="Arial" w:cs="Arial"/>
          <w:b/>
          <w:bCs/>
          <w:color w:val="000000"/>
          <w:sz w:val="22"/>
          <w:szCs w:val="22"/>
        </w:rPr>
        <w:t>Eastside | Unit 1 - Session 1 | Nonfiction | Norming</w:t>
      </w:r>
    </w:p>
    <w:p w14:paraId="5C6B6EEE" w14:textId="77777777" w:rsidR="00595E30" w:rsidRDefault="00595E30" w:rsidP="00595E30">
      <w:pPr>
        <w:rPr>
          <w:rFonts w:ascii="Times New Roman" w:eastAsia="Times New Roman" w:hAnsi="Times New Roman" w:cs="Times New Roman"/>
        </w:rPr>
      </w:pPr>
    </w:p>
    <w:p w14:paraId="208B9A5F" w14:textId="77777777" w:rsidR="00EB361F" w:rsidRDefault="005E258B" w:rsidP="00EB361F">
      <w:pPr>
        <w:rPr>
          <w:rFonts w:ascii="Arial" w:eastAsia="Times New Roman" w:hAnsi="Arial" w:cs="Arial"/>
          <w:b/>
          <w:color w:val="222222"/>
          <w:shd w:val="clear" w:color="auto" w:fill="FFFFFF"/>
        </w:rPr>
      </w:pPr>
      <w:r w:rsidRPr="00EB361F">
        <w:rPr>
          <w:rFonts w:ascii="Arial" w:eastAsia="Times New Roman" w:hAnsi="Arial" w:cs="Arial"/>
          <w:b/>
          <w:bCs/>
        </w:rPr>
        <w:t>Goal</w:t>
      </w:r>
      <w:r w:rsidR="00837330" w:rsidRPr="00EB361F">
        <w:rPr>
          <w:rFonts w:ascii="Arial" w:eastAsia="Times New Roman" w:hAnsi="Arial" w:cs="Arial"/>
          <w:b/>
          <w:bCs/>
        </w:rPr>
        <w:t>/Essential Question</w:t>
      </w:r>
      <w:r w:rsidR="00EB361F" w:rsidRPr="00EB361F">
        <w:rPr>
          <w:rFonts w:ascii="Arial" w:eastAsia="Times New Roman" w:hAnsi="Arial" w:cs="Arial"/>
          <w:b/>
          <w:bCs/>
        </w:rPr>
        <w:t xml:space="preserve">: </w:t>
      </w:r>
      <w:r w:rsidR="00A23B35">
        <w:rPr>
          <w:rFonts w:ascii="Arial" w:eastAsia="Times New Roman" w:hAnsi="Arial" w:cs="Arial"/>
          <w:b/>
          <w:color w:val="222222"/>
          <w:shd w:val="clear" w:color="auto" w:fill="FFFFFF"/>
        </w:rPr>
        <w:t xml:space="preserve">Create a </w:t>
      </w:r>
      <w:r w:rsidR="00182B48">
        <w:rPr>
          <w:rFonts w:ascii="Arial" w:eastAsia="Times New Roman" w:hAnsi="Arial" w:cs="Arial"/>
          <w:b/>
          <w:color w:val="222222"/>
          <w:shd w:val="clear" w:color="auto" w:fill="FFFFFF"/>
        </w:rPr>
        <w:t>safe</w:t>
      </w:r>
      <w:r w:rsidR="00D43666">
        <w:rPr>
          <w:rFonts w:ascii="Arial" w:eastAsia="Times New Roman" w:hAnsi="Arial" w:cs="Arial"/>
          <w:b/>
          <w:color w:val="222222"/>
          <w:shd w:val="clear" w:color="auto" w:fill="FFFFFF"/>
        </w:rPr>
        <w:t xml:space="preserve"> nurturing</w:t>
      </w:r>
      <w:r w:rsidR="00182B48">
        <w:rPr>
          <w:rFonts w:ascii="Arial" w:eastAsia="Times New Roman" w:hAnsi="Arial" w:cs="Arial"/>
          <w:b/>
          <w:color w:val="222222"/>
          <w:shd w:val="clear" w:color="auto" w:fill="FFFFFF"/>
        </w:rPr>
        <w:t xml:space="preserve"> space that helps inspire and build students to their desired creative selves. </w:t>
      </w:r>
      <w:r w:rsidR="003F3219">
        <w:rPr>
          <w:rFonts w:ascii="Arial" w:eastAsia="Times New Roman" w:hAnsi="Arial" w:cs="Arial"/>
          <w:b/>
          <w:color w:val="222222"/>
          <w:shd w:val="clear" w:color="auto" w:fill="FFFFFF"/>
        </w:rPr>
        <w:t xml:space="preserve">By the end of this session, </w:t>
      </w:r>
      <w:r w:rsidR="00182B48">
        <w:rPr>
          <w:rFonts w:ascii="Arial" w:eastAsia="Times New Roman" w:hAnsi="Arial" w:cs="Arial"/>
          <w:b/>
          <w:color w:val="222222"/>
          <w:shd w:val="clear" w:color="auto" w:fill="FFFFFF"/>
        </w:rPr>
        <w:t>stu</w:t>
      </w:r>
      <w:r w:rsidR="00D43666">
        <w:rPr>
          <w:rFonts w:ascii="Arial" w:eastAsia="Times New Roman" w:hAnsi="Arial" w:cs="Arial"/>
          <w:b/>
          <w:color w:val="222222"/>
          <w:shd w:val="clear" w:color="auto" w:fill="FFFFFF"/>
        </w:rPr>
        <w:t>dents</w:t>
      </w:r>
      <w:r w:rsidR="003F3219">
        <w:rPr>
          <w:rFonts w:ascii="Arial" w:eastAsia="Times New Roman" w:hAnsi="Arial" w:cs="Arial"/>
          <w:b/>
          <w:color w:val="222222"/>
          <w:shd w:val="clear" w:color="auto" w:fill="FFFFFF"/>
        </w:rPr>
        <w:t xml:space="preserve"> will</w:t>
      </w:r>
      <w:r w:rsidR="00EB361F" w:rsidRPr="00EB361F">
        <w:rPr>
          <w:rFonts w:ascii="Arial" w:eastAsia="Times New Roman" w:hAnsi="Arial" w:cs="Arial"/>
          <w:b/>
          <w:color w:val="222222"/>
          <w:shd w:val="clear" w:color="auto" w:fill="FFFFFF"/>
        </w:rPr>
        <w:t xml:space="preserve"> compose a letter that encompasses revealing details/specificity and vulnerability</w:t>
      </w:r>
      <w:r w:rsidR="003F3219">
        <w:rPr>
          <w:rFonts w:ascii="Arial" w:eastAsia="Times New Roman" w:hAnsi="Arial" w:cs="Arial"/>
          <w:b/>
          <w:color w:val="222222"/>
          <w:shd w:val="clear" w:color="auto" w:fill="FFFFFF"/>
        </w:rPr>
        <w:t xml:space="preserve"> to read aloud.</w:t>
      </w:r>
    </w:p>
    <w:p w14:paraId="26ADF64B" w14:textId="77777777" w:rsidR="005B5134" w:rsidRDefault="005B5134" w:rsidP="00EB361F">
      <w:pPr>
        <w:rPr>
          <w:rFonts w:ascii="Arial" w:eastAsia="Times New Roman" w:hAnsi="Arial" w:cs="Arial"/>
          <w:b/>
          <w:color w:val="222222"/>
          <w:sz w:val="22"/>
          <w:szCs w:val="22"/>
          <w:shd w:val="clear" w:color="auto" w:fill="FFFFFF"/>
        </w:rPr>
      </w:pPr>
    </w:p>
    <w:p w14:paraId="7ACE7588" w14:textId="77777777" w:rsidR="005B5134" w:rsidRPr="00D320D4" w:rsidRDefault="00D320D4" w:rsidP="00EB361F">
      <w:pPr>
        <w:rPr>
          <w:rFonts w:ascii="Arial" w:eastAsia="Times New Roman" w:hAnsi="Arial" w:cs="Arial"/>
          <w:color w:val="222222"/>
          <w:sz w:val="22"/>
          <w:szCs w:val="22"/>
          <w:shd w:val="clear" w:color="auto" w:fill="FFFFFF"/>
        </w:rPr>
      </w:pPr>
      <w:r>
        <w:rPr>
          <w:rFonts w:ascii="Arial" w:eastAsia="Times New Roman" w:hAnsi="Arial" w:cs="Arial"/>
          <w:color w:val="222222"/>
          <w:sz w:val="22"/>
          <w:szCs w:val="22"/>
          <w:shd w:val="clear" w:color="auto" w:fill="FFFFFF"/>
        </w:rPr>
        <w:t>Students arrive to chairs displayed in a semicircle. They are asked to pick up their journal and accompanied</w:t>
      </w:r>
      <w:r w:rsidR="00182C13">
        <w:rPr>
          <w:rFonts w:ascii="Arial" w:eastAsia="Times New Roman" w:hAnsi="Arial" w:cs="Arial"/>
          <w:color w:val="222222"/>
          <w:sz w:val="22"/>
          <w:szCs w:val="22"/>
          <w:shd w:val="clear" w:color="auto" w:fill="FFFFFF"/>
        </w:rPr>
        <w:t xml:space="preserve"> untitled</w:t>
      </w:r>
      <w:r>
        <w:rPr>
          <w:rFonts w:ascii="Arial" w:eastAsia="Times New Roman" w:hAnsi="Arial" w:cs="Arial"/>
          <w:color w:val="222222"/>
          <w:sz w:val="22"/>
          <w:szCs w:val="22"/>
          <w:shd w:val="clear" w:color="auto" w:fill="FFFFFF"/>
        </w:rPr>
        <w:t xml:space="preserve"> readings for the day. During this time, as more students arrive, they will have the choice to talk quietly, go over the anonymous readings, or decorate their journals as they see fit.</w:t>
      </w:r>
      <w:r w:rsidR="00EE2424">
        <w:rPr>
          <w:rFonts w:ascii="Arial" w:eastAsia="Times New Roman" w:hAnsi="Arial" w:cs="Arial"/>
          <w:color w:val="222222"/>
          <w:sz w:val="22"/>
          <w:szCs w:val="22"/>
          <w:shd w:val="clear" w:color="auto" w:fill="FFFFFF"/>
        </w:rPr>
        <w:t xml:space="preserve"> Teaching Artist names, will be displayed on the board or humongous note pad as students trickle in.</w:t>
      </w:r>
      <w:r>
        <w:rPr>
          <w:rFonts w:ascii="Arial" w:eastAsia="Times New Roman" w:hAnsi="Arial" w:cs="Arial"/>
          <w:color w:val="222222"/>
          <w:sz w:val="22"/>
          <w:szCs w:val="22"/>
          <w:shd w:val="clear" w:color="auto" w:fill="FFFFFF"/>
        </w:rPr>
        <w:t xml:space="preserve"> Once all or the majority of the students have arrived, no later than 4:30pm</w:t>
      </w:r>
      <w:r w:rsidR="00182C13">
        <w:rPr>
          <w:rFonts w:ascii="Arial" w:eastAsia="Times New Roman" w:hAnsi="Arial" w:cs="Arial"/>
          <w:color w:val="222222"/>
          <w:sz w:val="22"/>
          <w:szCs w:val="22"/>
          <w:shd w:val="clear" w:color="auto" w:fill="FFFFFF"/>
        </w:rPr>
        <w:t>,</w:t>
      </w:r>
      <w:r>
        <w:rPr>
          <w:rFonts w:ascii="Arial" w:eastAsia="Times New Roman" w:hAnsi="Arial" w:cs="Arial"/>
          <w:color w:val="222222"/>
          <w:sz w:val="22"/>
          <w:szCs w:val="22"/>
          <w:shd w:val="clear" w:color="auto" w:fill="FFFFFF"/>
        </w:rPr>
        <w:t xml:space="preserve"> students will begin with introductions.</w:t>
      </w:r>
    </w:p>
    <w:p w14:paraId="5D7FDDE3" w14:textId="77777777" w:rsidR="005E258B" w:rsidRPr="00595E30" w:rsidRDefault="005E258B" w:rsidP="00595E30">
      <w:pPr>
        <w:rPr>
          <w:rFonts w:ascii="Arial" w:eastAsia="Times New Roman" w:hAnsi="Arial" w:cs="Arial"/>
          <w:b/>
          <w:bCs/>
        </w:rPr>
      </w:pPr>
    </w:p>
    <w:p w14:paraId="0D70347F" w14:textId="77777777" w:rsidR="005B5134" w:rsidRPr="00595E30" w:rsidRDefault="00595E30" w:rsidP="005B5134">
      <w:pPr>
        <w:numPr>
          <w:ilvl w:val="0"/>
          <w:numId w:val="1"/>
        </w:numPr>
        <w:textAlignment w:val="baseline"/>
        <w:rPr>
          <w:rFonts w:ascii="Arial" w:hAnsi="Arial" w:cs="Arial"/>
          <w:color w:val="000000"/>
          <w:sz w:val="22"/>
          <w:szCs w:val="22"/>
        </w:rPr>
      </w:pPr>
      <w:r w:rsidRPr="00595E30">
        <w:rPr>
          <w:rFonts w:ascii="Arial" w:hAnsi="Arial" w:cs="Arial"/>
          <w:color w:val="000000"/>
          <w:sz w:val="22"/>
          <w:szCs w:val="22"/>
        </w:rPr>
        <w:t>Student introductions</w:t>
      </w:r>
      <w:r w:rsidR="00EE2424">
        <w:rPr>
          <w:rFonts w:ascii="Arial" w:hAnsi="Arial" w:cs="Arial"/>
          <w:color w:val="000000"/>
          <w:sz w:val="22"/>
          <w:szCs w:val="22"/>
        </w:rPr>
        <w:t xml:space="preserve"> (15 minutes)</w:t>
      </w:r>
    </w:p>
    <w:p w14:paraId="249A9640" w14:textId="77777777" w:rsidR="00595E30" w:rsidRPr="00595E30" w:rsidRDefault="00D14D12" w:rsidP="00595E30">
      <w:pPr>
        <w:numPr>
          <w:ilvl w:val="0"/>
          <w:numId w:val="2"/>
        </w:numPr>
        <w:ind w:left="1440"/>
        <w:textAlignment w:val="baseline"/>
        <w:rPr>
          <w:rFonts w:ascii="Arial" w:hAnsi="Arial" w:cs="Arial"/>
          <w:color w:val="000000"/>
          <w:sz w:val="22"/>
          <w:szCs w:val="22"/>
        </w:rPr>
      </w:pPr>
      <w:r>
        <w:rPr>
          <w:rFonts w:ascii="Arial" w:hAnsi="Arial" w:cs="Arial"/>
          <w:color w:val="000000"/>
          <w:sz w:val="22"/>
          <w:szCs w:val="22"/>
        </w:rPr>
        <w:t>What is your n</w:t>
      </w:r>
      <w:r w:rsidR="00595E30" w:rsidRPr="00595E30">
        <w:rPr>
          <w:rFonts w:ascii="Arial" w:hAnsi="Arial" w:cs="Arial"/>
          <w:color w:val="000000"/>
          <w:sz w:val="22"/>
          <w:szCs w:val="22"/>
        </w:rPr>
        <w:t>ame</w:t>
      </w:r>
      <w:r>
        <w:rPr>
          <w:rFonts w:ascii="Arial" w:hAnsi="Arial" w:cs="Arial"/>
          <w:color w:val="000000"/>
          <w:sz w:val="22"/>
          <w:szCs w:val="22"/>
        </w:rPr>
        <w:t>?</w:t>
      </w:r>
    </w:p>
    <w:p w14:paraId="5982CBDF" w14:textId="77777777" w:rsidR="00595E30" w:rsidRPr="00595E30" w:rsidRDefault="00595E30" w:rsidP="00595E30">
      <w:pPr>
        <w:numPr>
          <w:ilvl w:val="0"/>
          <w:numId w:val="2"/>
        </w:numPr>
        <w:ind w:left="1440"/>
        <w:textAlignment w:val="baseline"/>
        <w:rPr>
          <w:rFonts w:ascii="Arial" w:hAnsi="Arial" w:cs="Arial"/>
          <w:color w:val="000000"/>
          <w:sz w:val="22"/>
          <w:szCs w:val="22"/>
        </w:rPr>
      </w:pPr>
      <w:r w:rsidRPr="00595E30">
        <w:rPr>
          <w:rFonts w:ascii="Arial" w:hAnsi="Arial" w:cs="Arial"/>
          <w:color w:val="000000"/>
          <w:sz w:val="22"/>
          <w:szCs w:val="22"/>
        </w:rPr>
        <w:t>Where you’re from</w:t>
      </w:r>
      <w:r w:rsidR="00D14D12">
        <w:rPr>
          <w:rFonts w:ascii="Arial" w:hAnsi="Arial" w:cs="Arial"/>
          <w:color w:val="000000"/>
          <w:sz w:val="22"/>
          <w:szCs w:val="22"/>
        </w:rPr>
        <w:t>?</w:t>
      </w:r>
    </w:p>
    <w:p w14:paraId="09D413D0" w14:textId="77777777" w:rsidR="00595E30" w:rsidRPr="00595E30" w:rsidRDefault="00D14D12" w:rsidP="00595E30">
      <w:pPr>
        <w:numPr>
          <w:ilvl w:val="0"/>
          <w:numId w:val="2"/>
        </w:numPr>
        <w:ind w:left="1440"/>
        <w:textAlignment w:val="baseline"/>
        <w:rPr>
          <w:rFonts w:ascii="Arial" w:hAnsi="Arial" w:cs="Arial"/>
          <w:color w:val="000000"/>
          <w:sz w:val="22"/>
          <w:szCs w:val="22"/>
        </w:rPr>
      </w:pPr>
      <w:r>
        <w:rPr>
          <w:rFonts w:ascii="Arial" w:hAnsi="Arial" w:cs="Arial"/>
          <w:color w:val="000000"/>
          <w:sz w:val="22"/>
          <w:szCs w:val="22"/>
        </w:rPr>
        <w:t>Why are you</w:t>
      </w:r>
      <w:r w:rsidR="00595E30" w:rsidRPr="00595E30">
        <w:rPr>
          <w:rFonts w:ascii="Arial" w:hAnsi="Arial" w:cs="Arial"/>
          <w:color w:val="000000"/>
          <w:sz w:val="22"/>
          <w:szCs w:val="22"/>
        </w:rPr>
        <w:t xml:space="preserve"> here</w:t>
      </w:r>
      <w:r>
        <w:rPr>
          <w:rFonts w:ascii="Arial" w:hAnsi="Arial" w:cs="Arial"/>
          <w:color w:val="000000"/>
          <w:sz w:val="22"/>
          <w:szCs w:val="22"/>
        </w:rPr>
        <w:t>?</w:t>
      </w:r>
      <w:r w:rsidR="00182C13">
        <w:rPr>
          <w:rFonts w:ascii="Arial" w:hAnsi="Arial" w:cs="Arial"/>
          <w:color w:val="000000"/>
          <w:sz w:val="22"/>
          <w:szCs w:val="22"/>
        </w:rPr>
        <w:t xml:space="preserve"> (Have them write on the board. Before student returns to their seat, stop them at the center of the semicircle and ask the last two questions.)</w:t>
      </w:r>
    </w:p>
    <w:p w14:paraId="2808D853" w14:textId="77777777" w:rsidR="00595E30" w:rsidRPr="00595E30" w:rsidRDefault="00595E30" w:rsidP="00595E30">
      <w:pPr>
        <w:numPr>
          <w:ilvl w:val="0"/>
          <w:numId w:val="2"/>
        </w:numPr>
        <w:ind w:left="1440"/>
        <w:textAlignment w:val="baseline"/>
        <w:rPr>
          <w:rFonts w:ascii="Arial" w:hAnsi="Arial" w:cs="Arial"/>
          <w:color w:val="000000"/>
          <w:sz w:val="22"/>
          <w:szCs w:val="22"/>
        </w:rPr>
      </w:pPr>
      <w:r w:rsidRPr="00595E30">
        <w:rPr>
          <w:rFonts w:ascii="Arial" w:hAnsi="Arial" w:cs="Arial"/>
          <w:color w:val="000000"/>
          <w:sz w:val="22"/>
          <w:szCs w:val="22"/>
        </w:rPr>
        <w:t>W</w:t>
      </w:r>
      <w:r w:rsidR="00D14D12">
        <w:rPr>
          <w:rFonts w:ascii="Arial" w:hAnsi="Arial" w:cs="Arial"/>
          <w:color w:val="000000"/>
          <w:sz w:val="22"/>
          <w:szCs w:val="22"/>
        </w:rPr>
        <w:t>hat are your w</w:t>
      </w:r>
      <w:r w:rsidRPr="00595E30">
        <w:rPr>
          <w:rFonts w:ascii="Arial" w:hAnsi="Arial" w:cs="Arial"/>
          <w:color w:val="000000"/>
          <w:sz w:val="22"/>
          <w:szCs w:val="22"/>
        </w:rPr>
        <w:t>riting goals</w:t>
      </w:r>
      <w:r w:rsidR="00182C13">
        <w:rPr>
          <w:rFonts w:ascii="Arial" w:hAnsi="Arial" w:cs="Arial"/>
          <w:color w:val="000000"/>
          <w:sz w:val="22"/>
          <w:szCs w:val="22"/>
        </w:rPr>
        <w:t>?</w:t>
      </w:r>
    </w:p>
    <w:p w14:paraId="765F9FBF" w14:textId="77777777" w:rsidR="00595E30" w:rsidRDefault="00D14D12" w:rsidP="00595E30">
      <w:pPr>
        <w:numPr>
          <w:ilvl w:val="0"/>
          <w:numId w:val="2"/>
        </w:numPr>
        <w:ind w:left="1440"/>
        <w:textAlignment w:val="baseline"/>
        <w:rPr>
          <w:rFonts w:ascii="Arial" w:hAnsi="Arial" w:cs="Arial"/>
          <w:color w:val="000000"/>
          <w:sz w:val="22"/>
          <w:szCs w:val="22"/>
        </w:rPr>
      </w:pPr>
      <w:r>
        <w:rPr>
          <w:rFonts w:ascii="Arial" w:hAnsi="Arial" w:cs="Arial"/>
          <w:color w:val="000000"/>
          <w:sz w:val="22"/>
          <w:szCs w:val="22"/>
        </w:rPr>
        <w:t>Tell us the b</w:t>
      </w:r>
      <w:r w:rsidR="00595E30" w:rsidRPr="00595E30">
        <w:rPr>
          <w:rFonts w:ascii="Arial" w:hAnsi="Arial" w:cs="Arial"/>
          <w:color w:val="000000"/>
          <w:sz w:val="22"/>
          <w:szCs w:val="22"/>
        </w:rPr>
        <w:t>est advice</w:t>
      </w:r>
      <w:r>
        <w:rPr>
          <w:rFonts w:ascii="Arial" w:hAnsi="Arial" w:cs="Arial"/>
          <w:color w:val="000000"/>
          <w:sz w:val="22"/>
          <w:szCs w:val="22"/>
        </w:rPr>
        <w:t xml:space="preserve"> you’ve received </w:t>
      </w:r>
      <w:r w:rsidR="00595E30" w:rsidRPr="00595E30">
        <w:rPr>
          <w:rFonts w:ascii="Arial" w:hAnsi="Arial" w:cs="Arial"/>
          <w:color w:val="000000"/>
          <w:sz w:val="22"/>
          <w:szCs w:val="22"/>
        </w:rPr>
        <w:t>or</w:t>
      </w:r>
      <w:r>
        <w:rPr>
          <w:rFonts w:ascii="Arial" w:hAnsi="Arial" w:cs="Arial"/>
          <w:color w:val="000000"/>
          <w:sz w:val="22"/>
          <w:szCs w:val="22"/>
        </w:rPr>
        <w:t xml:space="preserve"> your</w:t>
      </w:r>
      <w:r w:rsidR="00595E30" w:rsidRPr="00595E30">
        <w:rPr>
          <w:rFonts w:ascii="Arial" w:hAnsi="Arial" w:cs="Arial"/>
          <w:color w:val="000000"/>
          <w:sz w:val="22"/>
          <w:szCs w:val="22"/>
        </w:rPr>
        <w:t xml:space="preserve"> biggest fear</w:t>
      </w:r>
      <w:r>
        <w:rPr>
          <w:rFonts w:ascii="Arial" w:hAnsi="Arial" w:cs="Arial"/>
          <w:color w:val="000000"/>
          <w:sz w:val="22"/>
          <w:szCs w:val="22"/>
        </w:rPr>
        <w:t>.</w:t>
      </w:r>
    </w:p>
    <w:p w14:paraId="4D805A0C" w14:textId="77777777" w:rsidR="00D14D12" w:rsidRDefault="00D14D12" w:rsidP="00D320D4">
      <w:pPr>
        <w:textAlignment w:val="baseline"/>
        <w:rPr>
          <w:rFonts w:ascii="Arial" w:hAnsi="Arial" w:cs="Arial"/>
          <w:color w:val="000000"/>
          <w:sz w:val="22"/>
          <w:szCs w:val="22"/>
        </w:rPr>
      </w:pPr>
    </w:p>
    <w:p w14:paraId="500B5B58" w14:textId="77777777" w:rsidR="00D320D4" w:rsidRDefault="00D320D4" w:rsidP="00D320D4">
      <w:pPr>
        <w:textAlignment w:val="baseline"/>
        <w:rPr>
          <w:rFonts w:ascii="Arial" w:hAnsi="Arial" w:cs="Arial"/>
          <w:color w:val="000000"/>
          <w:sz w:val="22"/>
          <w:szCs w:val="22"/>
        </w:rPr>
      </w:pPr>
      <w:r>
        <w:rPr>
          <w:rFonts w:ascii="Arial" w:hAnsi="Arial" w:cs="Arial"/>
          <w:color w:val="000000"/>
          <w:sz w:val="22"/>
          <w:szCs w:val="22"/>
        </w:rPr>
        <w:t>Teaching artists will introduce themselves using the same questions above</w:t>
      </w:r>
    </w:p>
    <w:p w14:paraId="5EBC28C4" w14:textId="77777777" w:rsidR="00D320D4" w:rsidRDefault="00D320D4" w:rsidP="00D320D4">
      <w:pPr>
        <w:textAlignment w:val="baseline"/>
        <w:rPr>
          <w:rFonts w:ascii="Arial" w:hAnsi="Arial" w:cs="Arial"/>
          <w:color w:val="000000"/>
          <w:sz w:val="22"/>
          <w:szCs w:val="22"/>
        </w:rPr>
      </w:pPr>
    </w:p>
    <w:p w14:paraId="7374D352" w14:textId="4FDC7589" w:rsidR="00D14D12" w:rsidRDefault="00D14D12" w:rsidP="00D320D4">
      <w:pPr>
        <w:textAlignment w:val="baseline"/>
        <w:rPr>
          <w:rFonts w:ascii="Arial" w:hAnsi="Arial" w:cs="Arial"/>
          <w:b/>
          <w:color w:val="000000"/>
        </w:rPr>
      </w:pPr>
      <w:proofErr w:type="spellStart"/>
      <w:r>
        <w:rPr>
          <w:rFonts w:ascii="Arial" w:hAnsi="Arial" w:cs="Arial"/>
          <w:b/>
          <w:color w:val="000000"/>
        </w:rPr>
        <w:t>BxB</w:t>
      </w:r>
      <w:proofErr w:type="spellEnd"/>
      <w:r>
        <w:rPr>
          <w:rFonts w:ascii="Arial" w:hAnsi="Arial" w:cs="Arial"/>
          <w:b/>
          <w:color w:val="000000"/>
        </w:rPr>
        <w:t xml:space="preserve"> Program Overview: As a part of the norming theme in this lesson, students will be briefly enlightened on what</w:t>
      </w:r>
      <w:r w:rsidR="00EE2424">
        <w:rPr>
          <w:rFonts w:ascii="Arial" w:hAnsi="Arial" w:cs="Arial"/>
          <w:b/>
          <w:color w:val="000000"/>
        </w:rPr>
        <w:t>’s to come within this</w:t>
      </w:r>
      <w:r>
        <w:rPr>
          <w:rFonts w:ascii="Arial" w:hAnsi="Arial" w:cs="Arial"/>
          <w:b/>
          <w:color w:val="000000"/>
        </w:rPr>
        <w:t xml:space="preserve"> year</w:t>
      </w:r>
      <w:r w:rsidR="00EE2424">
        <w:rPr>
          <w:rFonts w:ascii="Arial" w:hAnsi="Arial" w:cs="Arial"/>
          <w:b/>
          <w:color w:val="000000"/>
        </w:rPr>
        <w:t>long par</w:t>
      </w:r>
      <w:r w:rsidR="00382190">
        <w:rPr>
          <w:rFonts w:ascii="Arial" w:hAnsi="Arial" w:cs="Arial"/>
          <w:b/>
          <w:color w:val="000000"/>
        </w:rPr>
        <w:t xml:space="preserve">tnership. This will lay out the expectations </w:t>
      </w:r>
      <w:r w:rsidR="00C92B6B">
        <w:rPr>
          <w:rFonts w:ascii="Arial" w:hAnsi="Arial" w:cs="Arial"/>
          <w:b/>
          <w:color w:val="000000"/>
        </w:rPr>
        <w:t>put on them by bein</w:t>
      </w:r>
      <w:r w:rsidR="00AF1594">
        <w:rPr>
          <w:rFonts w:ascii="Arial" w:hAnsi="Arial" w:cs="Arial"/>
          <w:b/>
          <w:color w:val="000000"/>
        </w:rPr>
        <w:t xml:space="preserve">g a part of this program, </w:t>
      </w:r>
      <w:r w:rsidR="00E14A02">
        <w:rPr>
          <w:rFonts w:ascii="Arial" w:hAnsi="Arial" w:cs="Arial"/>
          <w:b/>
          <w:color w:val="000000"/>
        </w:rPr>
        <w:t>as</w:t>
      </w:r>
      <w:r w:rsidR="00AF1594">
        <w:rPr>
          <w:rFonts w:ascii="Arial" w:hAnsi="Arial" w:cs="Arial"/>
          <w:b/>
          <w:color w:val="000000"/>
        </w:rPr>
        <w:t xml:space="preserve"> well as</w:t>
      </w:r>
      <w:r w:rsidR="00F94E70">
        <w:rPr>
          <w:rFonts w:ascii="Arial" w:hAnsi="Arial" w:cs="Arial"/>
          <w:b/>
          <w:color w:val="000000"/>
        </w:rPr>
        <w:t xml:space="preserve"> the expectation they should have for the teaching artists</w:t>
      </w:r>
      <w:r w:rsidR="00AF1594">
        <w:rPr>
          <w:rFonts w:ascii="Arial" w:hAnsi="Arial" w:cs="Arial"/>
          <w:b/>
          <w:color w:val="000000"/>
        </w:rPr>
        <w:t xml:space="preserve"> in leading them to their desired writing goals.</w:t>
      </w:r>
    </w:p>
    <w:p w14:paraId="4DC482D5" w14:textId="77777777" w:rsidR="00AF1594" w:rsidRPr="00595E30" w:rsidRDefault="00AF1594" w:rsidP="00D320D4">
      <w:pPr>
        <w:textAlignment w:val="baseline"/>
        <w:rPr>
          <w:rFonts w:ascii="Arial" w:hAnsi="Arial" w:cs="Arial"/>
          <w:b/>
          <w:color w:val="000000"/>
        </w:rPr>
      </w:pPr>
    </w:p>
    <w:p w14:paraId="63DBF51C" w14:textId="06DC12EE" w:rsidR="00595E30" w:rsidRPr="00595E30" w:rsidRDefault="00595E30" w:rsidP="00595E30">
      <w:pPr>
        <w:numPr>
          <w:ilvl w:val="0"/>
          <w:numId w:val="3"/>
        </w:numPr>
        <w:textAlignment w:val="baseline"/>
        <w:rPr>
          <w:rFonts w:ascii="Arial" w:hAnsi="Arial" w:cs="Arial"/>
          <w:color w:val="000000"/>
          <w:sz w:val="22"/>
          <w:szCs w:val="22"/>
        </w:rPr>
      </w:pPr>
      <w:r w:rsidRPr="00595E30">
        <w:rPr>
          <w:rFonts w:ascii="Arial" w:hAnsi="Arial" w:cs="Arial"/>
          <w:color w:val="000000"/>
          <w:sz w:val="22"/>
          <w:szCs w:val="22"/>
        </w:rPr>
        <w:t>Program overview</w:t>
      </w:r>
      <w:r w:rsidR="00AF1594">
        <w:rPr>
          <w:rFonts w:ascii="Arial" w:hAnsi="Arial" w:cs="Arial"/>
          <w:color w:val="000000"/>
          <w:sz w:val="22"/>
          <w:szCs w:val="22"/>
        </w:rPr>
        <w:t xml:space="preserve"> (15 minutes)</w:t>
      </w:r>
    </w:p>
    <w:p w14:paraId="08572AFC" w14:textId="77777777" w:rsidR="00595E30" w:rsidRPr="00595E30" w:rsidRDefault="00595E30" w:rsidP="00595E30">
      <w:pPr>
        <w:numPr>
          <w:ilvl w:val="0"/>
          <w:numId w:val="4"/>
        </w:numPr>
        <w:ind w:left="1440"/>
        <w:textAlignment w:val="baseline"/>
        <w:rPr>
          <w:rFonts w:ascii="Arial" w:hAnsi="Arial" w:cs="Arial"/>
          <w:color w:val="000000"/>
          <w:sz w:val="22"/>
          <w:szCs w:val="22"/>
        </w:rPr>
      </w:pPr>
      <w:r w:rsidRPr="00595E30">
        <w:rPr>
          <w:rFonts w:ascii="Arial" w:hAnsi="Arial" w:cs="Arial"/>
          <w:color w:val="000000"/>
          <w:sz w:val="22"/>
          <w:szCs w:val="22"/>
        </w:rPr>
        <w:t>Deep program and Block by Block</w:t>
      </w:r>
    </w:p>
    <w:p w14:paraId="1318CA09" w14:textId="0C59ADFB" w:rsidR="00595E30" w:rsidRPr="00595E30" w:rsidRDefault="00595E30" w:rsidP="00595E30">
      <w:pPr>
        <w:numPr>
          <w:ilvl w:val="0"/>
          <w:numId w:val="4"/>
        </w:numPr>
        <w:ind w:left="1440"/>
        <w:textAlignment w:val="baseline"/>
        <w:rPr>
          <w:rFonts w:ascii="Arial" w:hAnsi="Arial" w:cs="Arial"/>
          <w:color w:val="000000"/>
          <w:sz w:val="22"/>
          <w:szCs w:val="22"/>
        </w:rPr>
      </w:pPr>
      <w:proofErr w:type="spellStart"/>
      <w:r w:rsidRPr="00595E30">
        <w:rPr>
          <w:rFonts w:ascii="Arial" w:hAnsi="Arial" w:cs="Arial"/>
          <w:color w:val="000000"/>
          <w:sz w:val="22"/>
          <w:szCs w:val="22"/>
        </w:rPr>
        <w:t>BxB</w:t>
      </w:r>
      <w:proofErr w:type="spellEnd"/>
      <w:r w:rsidRPr="00595E30">
        <w:rPr>
          <w:rFonts w:ascii="Arial" w:hAnsi="Arial" w:cs="Arial"/>
          <w:color w:val="000000"/>
          <w:sz w:val="22"/>
          <w:szCs w:val="22"/>
        </w:rPr>
        <w:t xml:space="preserve"> goal</w:t>
      </w:r>
      <w:r w:rsidR="00AF1594">
        <w:rPr>
          <w:rFonts w:ascii="Arial" w:hAnsi="Arial" w:cs="Arial"/>
          <w:color w:val="000000"/>
          <w:sz w:val="22"/>
          <w:szCs w:val="22"/>
        </w:rPr>
        <w:t xml:space="preserve"> </w:t>
      </w:r>
      <w:proofErr w:type="gramStart"/>
      <w:r w:rsidR="00AF1594">
        <w:rPr>
          <w:rFonts w:ascii="Arial" w:hAnsi="Arial" w:cs="Arial"/>
          <w:color w:val="000000"/>
          <w:sz w:val="22"/>
          <w:szCs w:val="22"/>
        </w:rPr>
        <w:t>( Creating</w:t>
      </w:r>
      <w:proofErr w:type="gramEnd"/>
      <w:r w:rsidR="00AF1594">
        <w:rPr>
          <w:rFonts w:ascii="Arial" w:hAnsi="Arial" w:cs="Arial"/>
          <w:color w:val="000000"/>
          <w:sz w:val="22"/>
          <w:szCs w:val="22"/>
        </w:rPr>
        <w:t xml:space="preserve"> Critical Thinkers)</w:t>
      </w:r>
    </w:p>
    <w:p w14:paraId="390B6F7F" w14:textId="77777777" w:rsidR="00595E30" w:rsidRPr="00595E30" w:rsidRDefault="00595E30" w:rsidP="00595E30">
      <w:pPr>
        <w:numPr>
          <w:ilvl w:val="0"/>
          <w:numId w:val="4"/>
        </w:numPr>
        <w:ind w:left="1440"/>
        <w:textAlignment w:val="baseline"/>
        <w:rPr>
          <w:rFonts w:ascii="Arial" w:hAnsi="Arial" w:cs="Arial"/>
          <w:color w:val="000000"/>
          <w:sz w:val="22"/>
          <w:szCs w:val="22"/>
        </w:rPr>
      </w:pPr>
      <w:proofErr w:type="spellStart"/>
      <w:r w:rsidRPr="00595E30">
        <w:rPr>
          <w:rFonts w:ascii="Arial" w:hAnsi="Arial" w:cs="Arial"/>
          <w:color w:val="000000"/>
          <w:sz w:val="22"/>
          <w:szCs w:val="22"/>
        </w:rPr>
        <w:t>BxB</w:t>
      </w:r>
      <w:proofErr w:type="spellEnd"/>
      <w:r w:rsidRPr="00595E30">
        <w:rPr>
          <w:rFonts w:ascii="Arial" w:hAnsi="Arial" w:cs="Arial"/>
          <w:color w:val="000000"/>
          <w:sz w:val="22"/>
          <w:szCs w:val="22"/>
        </w:rPr>
        <w:t xml:space="preserve"> outcome (publishing + performance)</w:t>
      </w:r>
    </w:p>
    <w:p w14:paraId="06C125C5" w14:textId="77777777" w:rsidR="00595E30" w:rsidRDefault="00595E30" w:rsidP="00595E30">
      <w:pPr>
        <w:numPr>
          <w:ilvl w:val="0"/>
          <w:numId w:val="4"/>
        </w:numPr>
        <w:ind w:left="1440"/>
        <w:textAlignment w:val="baseline"/>
        <w:rPr>
          <w:rFonts w:ascii="Arial" w:hAnsi="Arial" w:cs="Arial"/>
          <w:color w:val="000000"/>
          <w:sz w:val="22"/>
          <w:szCs w:val="22"/>
        </w:rPr>
      </w:pPr>
      <w:proofErr w:type="spellStart"/>
      <w:r w:rsidRPr="00595E30">
        <w:rPr>
          <w:rFonts w:ascii="Arial" w:hAnsi="Arial" w:cs="Arial"/>
          <w:color w:val="000000"/>
          <w:sz w:val="22"/>
          <w:szCs w:val="22"/>
        </w:rPr>
        <w:t>BxB</w:t>
      </w:r>
      <w:proofErr w:type="spellEnd"/>
      <w:r w:rsidRPr="00595E30">
        <w:rPr>
          <w:rFonts w:ascii="Arial" w:hAnsi="Arial" w:cs="Arial"/>
          <w:color w:val="000000"/>
          <w:sz w:val="22"/>
          <w:szCs w:val="22"/>
        </w:rPr>
        <w:t xml:space="preserve"> structure (8 week units and expected number of pieces)</w:t>
      </w:r>
    </w:p>
    <w:p w14:paraId="3AD2A6BF" w14:textId="77777777" w:rsidR="00D320D4" w:rsidRDefault="00D320D4" w:rsidP="00595E30">
      <w:pPr>
        <w:numPr>
          <w:ilvl w:val="0"/>
          <w:numId w:val="4"/>
        </w:numPr>
        <w:ind w:left="1440"/>
        <w:textAlignment w:val="baseline"/>
        <w:rPr>
          <w:rFonts w:ascii="Arial" w:hAnsi="Arial" w:cs="Arial"/>
          <w:color w:val="000000"/>
          <w:sz w:val="22"/>
          <w:szCs w:val="22"/>
        </w:rPr>
      </w:pPr>
      <w:r>
        <w:rPr>
          <w:rFonts w:ascii="Arial" w:hAnsi="Arial" w:cs="Arial"/>
          <w:color w:val="000000"/>
          <w:sz w:val="22"/>
          <w:szCs w:val="22"/>
        </w:rPr>
        <w:t>Rules for Deep journals</w:t>
      </w:r>
    </w:p>
    <w:p w14:paraId="5795F81D" w14:textId="1FB086F7" w:rsidR="00AF1594" w:rsidRDefault="00AF1594" w:rsidP="00595E30">
      <w:pPr>
        <w:numPr>
          <w:ilvl w:val="0"/>
          <w:numId w:val="4"/>
        </w:numPr>
        <w:ind w:left="1440"/>
        <w:textAlignment w:val="baseline"/>
        <w:rPr>
          <w:rFonts w:ascii="Arial" w:hAnsi="Arial" w:cs="Arial"/>
          <w:color w:val="000000"/>
          <w:sz w:val="22"/>
          <w:szCs w:val="22"/>
        </w:rPr>
      </w:pPr>
      <w:r>
        <w:rPr>
          <w:rFonts w:ascii="Arial" w:hAnsi="Arial" w:cs="Arial"/>
          <w:color w:val="000000"/>
          <w:sz w:val="22"/>
          <w:szCs w:val="22"/>
        </w:rPr>
        <w:t>Arriving on time</w:t>
      </w:r>
    </w:p>
    <w:p w14:paraId="43CED701" w14:textId="366B5D06" w:rsidR="00AF1594" w:rsidRPr="00595E30" w:rsidRDefault="00AF1594" w:rsidP="00595E30">
      <w:pPr>
        <w:numPr>
          <w:ilvl w:val="0"/>
          <w:numId w:val="4"/>
        </w:numPr>
        <w:ind w:left="1440"/>
        <w:textAlignment w:val="baseline"/>
        <w:rPr>
          <w:rFonts w:ascii="Arial" w:hAnsi="Arial" w:cs="Arial"/>
          <w:color w:val="000000"/>
          <w:sz w:val="22"/>
          <w:szCs w:val="22"/>
        </w:rPr>
      </w:pPr>
      <w:r>
        <w:rPr>
          <w:rFonts w:ascii="Arial" w:hAnsi="Arial" w:cs="Arial"/>
          <w:color w:val="000000"/>
          <w:sz w:val="22"/>
          <w:szCs w:val="22"/>
        </w:rPr>
        <w:t>Time to be picked up (Between 5:45pm-6:00pm)</w:t>
      </w:r>
    </w:p>
    <w:p w14:paraId="70AE2817" w14:textId="77777777" w:rsidR="00657377" w:rsidRDefault="00657377" w:rsidP="007B2D70">
      <w:pPr>
        <w:textAlignment w:val="baseline"/>
        <w:rPr>
          <w:rFonts w:ascii="Arial" w:hAnsi="Arial" w:cs="Arial"/>
          <w:b/>
          <w:color w:val="000000"/>
        </w:rPr>
      </w:pPr>
    </w:p>
    <w:p w14:paraId="4B2683FA" w14:textId="77777777" w:rsidR="0049289D" w:rsidRDefault="0049289D" w:rsidP="007B2D70">
      <w:pPr>
        <w:textAlignment w:val="baseline"/>
        <w:rPr>
          <w:rFonts w:ascii="Arial" w:hAnsi="Arial" w:cs="Arial"/>
          <w:b/>
          <w:color w:val="000000"/>
        </w:rPr>
      </w:pPr>
    </w:p>
    <w:p w14:paraId="1FA1E617" w14:textId="77777777" w:rsidR="0049289D" w:rsidRDefault="0049289D" w:rsidP="007B2D70">
      <w:pPr>
        <w:textAlignment w:val="baseline"/>
        <w:rPr>
          <w:rFonts w:ascii="Arial" w:hAnsi="Arial" w:cs="Arial"/>
          <w:b/>
          <w:color w:val="000000"/>
        </w:rPr>
      </w:pPr>
    </w:p>
    <w:p w14:paraId="2104B2C9" w14:textId="77777777" w:rsidR="0049289D" w:rsidRDefault="0049289D" w:rsidP="007B2D70">
      <w:pPr>
        <w:textAlignment w:val="baseline"/>
        <w:rPr>
          <w:rFonts w:ascii="Arial" w:hAnsi="Arial" w:cs="Arial"/>
          <w:b/>
          <w:color w:val="000000"/>
        </w:rPr>
      </w:pPr>
    </w:p>
    <w:p w14:paraId="4C4B85DC" w14:textId="77777777" w:rsidR="0049289D" w:rsidRDefault="0049289D" w:rsidP="007B2D70">
      <w:pPr>
        <w:textAlignment w:val="baseline"/>
        <w:rPr>
          <w:rFonts w:ascii="Arial" w:hAnsi="Arial" w:cs="Arial"/>
          <w:b/>
          <w:color w:val="000000"/>
        </w:rPr>
      </w:pPr>
    </w:p>
    <w:p w14:paraId="085B35A6" w14:textId="77777777" w:rsidR="0049289D" w:rsidRDefault="0049289D" w:rsidP="007B2D70">
      <w:pPr>
        <w:textAlignment w:val="baseline"/>
        <w:rPr>
          <w:rFonts w:ascii="Arial" w:hAnsi="Arial" w:cs="Arial"/>
          <w:b/>
          <w:color w:val="000000"/>
        </w:rPr>
      </w:pPr>
    </w:p>
    <w:p w14:paraId="2E25C3EC" w14:textId="77777777" w:rsidR="0049289D" w:rsidRDefault="0049289D" w:rsidP="007B2D70">
      <w:pPr>
        <w:textAlignment w:val="baseline"/>
        <w:rPr>
          <w:rFonts w:ascii="Arial" w:hAnsi="Arial" w:cs="Arial"/>
          <w:b/>
          <w:color w:val="000000"/>
        </w:rPr>
      </w:pPr>
    </w:p>
    <w:p w14:paraId="79DA0B6C" w14:textId="77777777" w:rsidR="0049289D" w:rsidRDefault="0049289D" w:rsidP="007B2D70">
      <w:pPr>
        <w:textAlignment w:val="baseline"/>
        <w:rPr>
          <w:rFonts w:ascii="Arial" w:hAnsi="Arial" w:cs="Arial"/>
          <w:b/>
          <w:color w:val="000000"/>
        </w:rPr>
      </w:pPr>
    </w:p>
    <w:p w14:paraId="3CF53482" w14:textId="77777777" w:rsidR="0049289D" w:rsidRDefault="0049289D" w:rsidP="007B2D70">
      <w:pPr>
        <w:textAlignment w:val="baseline"/>
        <w:rPr>
          <w:rFonts w:ascii="Arial" w:hAnsi="Arial" w:cs="Arial"/>
          <w:b/>
          <w:color w:val="000000"/>
        </w:rPr>
      </w:pPr>
    </w:p>
    <w:p w14:paraId="68F7C5C0" w14:textId="12C02874" w:rsidR="00072F73" w:rsidRDefault="00226D59" w:rsidP="007B2D70">
      <w:pPr>
        <w:textAlignment w:val="baseline"/>
        <w:rPr>
          <w:rFonts w:ascii="Arial" w:hAnsi="Arial" w:cs="Arial"/>
          <w:b/>
          <w:color w:val="000000"/>
        </w:rPr>
      </w:pPr>
      <w:r>
        <w:rPr>
          <w:rFonts w:ascii="Arial" w:hAnsi="Arial" w:cs="Arial"/>
          <w:b/>
          <w:color w:val="000000"/>
        </w:rPr>
        <w:lastRenderedPageBreak/>
        <w:t xml:space="preserve">A Performance of Vulnerable </w:t>
      </w:r>
      <w:r w:rsidR="009C7D1A">
        <w:rPr>
          <w:rFonts w:ascii="Arial" w:hAnsi="Arial" w:cs="Arial"/>
          <w:b/>
          <w:color w:val="000000"/>
        </w:rPr>
        <w:t>Transcripts</w:t>
      </w:r>
      <w:r w:rsidR="00657377">
        <w:rPr>
          <w:rFonts w:ascii="Arial" w:hAnsi="Arial" w:cs="Arial"/>
          <w:b/>
          <w:color w:val="000000"/>
        </w:rPr>
        <w:t>: Students will be asked</w:t>
      </w:r>
      <w:r>
        <w:rPr>
          <w:rFonts w:ascii="Arial" w:hAnsi="Arial" w:cs="Arial"/>
          <w:b/>
          <w:color w:val="000000"/>
        </w:rPr>
        <w:t xml:space="preserve"> to take out their untitled </w:t>
      </w:r>
      <w:r w:rsidR="00657377">
        <w:rPr>
          <w:rFonts w:ascii="Arial" w:hAnsi="Arial" w:cs="Arial"/>
          <w:b/>
          <w:color w:val="000000"/>
        </w:rPr>
        <w:t>anonymous readings</w:t>
      </w:r>
      <w:r>
        <w:rPr>
          <w:rFonts w:ascii="Arial" w:hAnsi="Arial" w:cs="Arial"/>
          <w:b/>
          <w:color w:val="000000"/>
        </w:rPr>
        <w:t xml:space="preserve"> to skim through the text. It will be revealed at this time that the authors behind the pieces are the teaching artists standing right in front of them. The creators will then r</w:t>
      </w:r>
      <w:r w:rsidR="00584F20">
        <w:rPr>
          <w:rFonts w:ascii="Arial" w:hAnsi="Arial" w:cs="Arial"/>
          <w:b/>
          <w:color w:val="000000"/>
        </w:rPr>
        <w:t>ecite their work while the students read along. This intimate display will</w:t>
      </w:r>
      <w:r w:rsidR="008C73F7">
        <w:rPr>
          <w:rFonts w:ascii="Arial" w:hAnsi="Arial" w:cs="Arial"/>
          <w:b/>
          <w:color w:val="000000"/>
        </w:rPr>
        <w:t xml:space="preserve"> allow students to find comparisons </w:t>
      </w:r>
      <w:r w:rsidR="00966F48">
        <w:rPr>
          <w:rFonts w:ascii="Arial" w:hAnsi="Arial" w:cs="Arial"/>
          <w:b/>
          <w:color w:val="000000"/>
        </w:rPr>
        <w:t xml:space="preserve">with their </w:t>
      </w:r>
      <w:proofErr w:type="spellStart"/>
      <w:r w:rsidR="00966F48">
        <w:rPr>
          <w:rFonts w:ascii="Arial" w:hAnsi="Arial" w:cs="Arial"/>
          <w:b/>
          <w:color w:val="000000"/>
        </w:rPr>
        <w:t>BxB</w:t>
      </w:r>
      <w:proofErr w:type="spellEnd"/>
      <w:r w:rsidR="00966F48">
        <w:rPr>
          <w:rFonts w:ascii="Arial" w:hAnsi="Arial" w:cs="Arial"/>
          <w:b/>
          <w:color w:val="000000"/>
        </w:rPr>
        <w:t xml:space="preserve"> instructors </w:t>
      </w:r>
      <w:r w:rsidR="00072F73">
        <w:rPr>
          <w:rFonts w:ascii="Arial" w:hAnsi="Arial" w:cs="Arial"/>
          <w:b/>
          <w:color w:val="000000"/>
        </w:rPr>
        <w:t>and encourage them to go “Deep”</w:t>
      </w:r>
      <w:r w:rsidR="00966F48">
        <w:rPr>
          <w:rFonts w:ascii="Arial" w:hAnsi="Arial" w:cs="Arial"/>
          <w:b/>
          <w:color w:val="000000"/>
        </w:rPr>
        <w:t xml:space="preserve"> in their own stories.</w:t>
      </w:r>
      <w:r w:rsidR="00657377">
        <w:rPr>
          <w:rFonts w:ascii="Arial" w:hAnsi="Arial" w:cs="Arial"/>
          <w:b/>
          <w:color w:val="000000"/>
        </w:rPr>
        <w:t xml:space="preserve"> </w:t>
      </w:r>
    </w:p>
    <w:p w14:paraId="692A76DA" w14:textId="77777777" w:rsidR="0049289D" w:rsidRDefault="0049289D" w:rsidP="007B2D70">
      <w:pPr>
        <w:textAlignment w:val="baseline"/>
        <w:rPr>
          <w:rFonts w:ascii="Arial" w:hAnsi="Arial" w:cs="Arial"/>
          <w:b/>
          <w:color w:val="000000"/>
        </w:rPr>
      </w:pPr>
    </w:p>
    <w:p w14:paraId="1D1E704D" w14:textId="374618C3" w:rsidR="0049289D" w:rsidRDefault="0049289D" w:rsidP="007B2D70">
      <w:pPr>
        <w:textAlignment w:val="baseline"/>
        <w:rPr>
          <w:rFonts w:ascii="Arial" w:hAnsi="Arial" w:cs="Arial"/>
          <w:b/>
          <w:color w:val="000000"/>
        </w:rPr>
      </w:pPr>
      <w:r>
        <w:rPr>
          <w:rFonts w:ascii="Arial" w:hAnsi="Arial" w:cs="Arial"/>
          <w:b/>
          <w:color w:val="000000"/>
        </w:rPr>
        <w:t xml:space="preserve">Reading #1: “The Dedication” by </w:t>
      </w:r>
      <w:proofErr w:type="spellStart"/>
      <w:r>
        <w:rPr>
          <w:rFonts w:ascii="Arial" w:hAnsi="Arial" w:cs="Arial"/>
          <w:b/>
          <w:color w:val="000000"/>
        </w:rPr>
        <w:t>Trelani</w:t>
      </w:r>
      <w:proofErr w:type="spellEnd"/>
    </w:p>
    <w:p w14:paraId="6AEA3D7F" w14:textId="756B5AFE" w:rsidR="0049289D" w:rsidRDefault="0049289D" w:rsidP="007B2D70">
      <w:pPr>
        <w:textAlignment w:val="baseline"/>
        <w:rPr>
          <w:rFonts w:ascii="Arial" w:hAnsi="Arial" w:cs="Arial"/>
          <w:b/>
          <w:color w:val="000000"/>
        </w:rPr>
      </w:pPr>
      <w:r>
        <w:rPr>
          <w:rFonts w:ascii="Arial" w:hAnsi="Arial" w:cs="Arial"/>
          <w:b/>
          <w:color w:val="000000"/>
        </w:rPr>
        <w:t>Reading #2: “Dear Daddy” By Marquice</w:t>
      </w:r>
    </w:p>
    <w:p w14:paraId="046A3F94" w14:textId="77777777" w:rsidR="00072F73" w:rsidRPr="00657377" w:rsidRDefault="00072F73" w:rsidP="007B2D70">
      <w:pPr>
        <w:textAlignment w:val="baseline"/>
        <w:rPr>
          <w:rFonts w:ascii="Arial" w:hAnsi="Arial" w:cs="Arial"/>
          <w:b/>
          <w:color w:val="000000"/>
        </w:rPr>
      </w:pPr>
    </w:p>
    <w:p w14:paraId="2DE0FB53" w14:textId="4AD2EEA1" w:rsidR="00595E30" w:rsidRPr="00595E30" w:rsidRDefault="0049289D" w:rsidP="00595E30">
      <w:pPr>
        <w:numPr>
          <w:ilvl w:val="0"/>
          <w:numId w:val="5"/>
        </w:numPr>
        <w:textAlignment w:val="baseline"/>
        <w:rPr>
          <w:rFonts w:ascii="Arial" w:hAnsi="Arial" w:cs="Arial"/>
          <w:color w:val="000000"/>
          <w:sz w:val="22"/>
          <w:szCs w:val="22"/>
        </w:rPr>
      </w:pPr>
      <w:r>
        <w:rPr>
          <w:rFonts w:ascii="Arial" w:hAnsi="Arial" w:cs="Arial"/>
          <w:color w:val="000000"/>
          <w:sz w:val="22"/>
          <w:szCs w:val="22"/>
        </w:rPr>
        <w:t>Critical Q</w:t>
      </w:r>
      <w:r w:rsidR="00CD6C85">
        <w:rPr>
          <w:rFonts w:ascii="Arial" w:hAnsi="Arial" w:cs="Arial"/>
          <w:color w:val="000000"/>
          <w:sz w:val="22"/>
          <w:szCs w:val="22"/>
        </w:rPr>
        <w:t>u</w:t>
      </w:r>
      <w:r>
        <w:rPr>
          <w:rFonts w:ascii="Arial" w:hAnsi="Arial" w:cs="Arial"/>
          <w:color w:val="000000"/>
          <w:sz w:val="22"/>
          <w:szCs w:val="22"/>
        </w:rPr>
        <w:t>estions</w:t>
      </w:r>
      <w:r w:rsidR="00595E30" w:rsidRPr="00595E30">
        <w:rPr>
          <w:rFonts w:ascii="Arial" w:hAnsi="Arial" w:cs="Arial"/>
          <w:color w:val="000000"/>
          <w:sz w:val="22"/>
          <w:szCs w:val="22"/>
        </w:rPr>
        <w:t xml:space="preserve"> </w:t>
      </w:r>
      <w:r w:rsidR="00CD6C85">
        <w:rPr>
          <w:rFonts w:ascii="Arial" w:hAnsi="Arial" w:cs="Arial"/>
          <w:color w:val="000000"/>
          <w:sz w:val="22"/>
          <w:szCs w:val="22"/>
        </w:rPr>
        <w:t>(20 minutes)</w:t>
      </w:r>
    </w:p>
    <w:p w14:paraId="1F2B08E6" w14:textId="77777777" w:rsidR="00CD6C85" w:rsidRPr="00CD6C85" w:rsidRDefault="00595E30" w:rsidP="00CD6C85">
      <w:pPr>
        <w:pStyle w:val="ListParagraph"/>
        <w:numPr>
          <w:ilvl w:val="0"/>
          <w:numId w:val="14"/>
        </w:numPr>
        <w:textAlignment w:val="baseline"/>
        <w:rPr>
          <w:rFonts w:ascii="Arial" w:hAnsi="Arial" w:cs="Arial"/>
          <w:color w:val="000000"/>
          <w:sz w:val="22"/>
          <w:szCs w:val="22"/>
        </w:rPr>
      </w:pPr>
      <w:r w:rsidRPr="00CD6C85">
        <w:rPr>
          <w:rFonts w:ascii="Arial" w:hAnsi="Arial" w:cs="Arial"/>
          <w:color w:val="000000"/>
          <w:sz w:val="22"/>
          <w:szCs w:val="22"/>
        </w:rPr>
        <w:t>What stuck out?</w:t>
      </w:r>
      <w:r w:rsidR="00CD6C85" w:rsidRPr="00CD6C85">
        <w:rPr>
          <w:rFonts w:ascii="Arial" w:hAnsi="Arial" w:cs="Arial"/>
          <w:color w:val="000000"/>
          <w:sz w:val="22"/>
          <w:szCs w:val="22"/>
        </w:rPr>
        <w:t xml:space="preserve"> </w:t>
      </w:r>
    </w:p>
    <w:p w14:paraId="7429F54D" w14:textId="510119A0" w:rsidR="00595E30" w:rsidRPr="00CD6C85" w:rsidRDefault="00595E30" w:rsidP="00CD6C85">
      <w:pPr>
        <w:pStyle w:val="ListParagraph"/>
        <w:numPr>
          <w:ilvl w:val="0"/>
          <w:numId w:val="14"/>
        </w:numPr>
        <w:textAlignment w:val="baseline"/>
        <w:rPr>
          <w:rFonts w:ascii="Arial" w:hAnsi="Arial" w:cs="Arial"/>
          <w:color w:val="000000"/>
          <w:sz w:val="22"/>
          <w:szCs w:val="22"/>
        </w:rPr>
      </w:pPr>
      <w:r w:rsidRPr="00CD6C85">
        <w:rPr>
          <w:rFonts w:ascii="Arial" w:hAnsi="Arial" w:cs="Arial"/>
          <w:color w:val="000000"/>
          <w:sz w:val="22"/>
          <w:szCs w:val="22"/>
        </w:rPr>
        <w:t>Where did you connect/disconnect?</w:t>
      </w:r>
    </w:p>
    <w:p w14:paraId="08B48C87" w14:textId="77777777" w:rsidR="00595E30" w:rsidRPr="00CD6C85" w:rsidRDefault="00595E30" w:rsidP="00CD6C85">
      <w:pPr>
        <w:pStyle w:val="ListParagraph"/>
        <w:numPr>
          <w:ilvl w:val="0"/>
          <w:numId w:val="14"/>
        </w:numPr>
        <w:textAlignment w:val="baseline"/>
        <w:rPr>
          <w:rFonts w:ascii="Arial" w:hAnsi="Arial" w:cs="Arial"/>
          <w:color w:val="000000"/>
          <w:sz w:val="22"/>
          <w:szCs w:val="22"/>
        </w:rPr>
      </w:pPr>
      <w:r w:rsidRPr="00CD6C85">
        <w:rPr>
          <w:rFonts w:ascii="Arial" w:hAnsi="Arial" w:cs="Arial"/>
          <w:color w:val="000000"/>
          <w:sz w:val="22"/>
          <w:szCs w:val="22"/>
        </w:rPr>
        <w:t>Who was the intended audience?</w:t>
      </w:r>
    </w:p>
    <w:p w14:paraId="117FCCC5" w14:textId="77777777" w:rsidR="00595E30" w:rsidRPr="00CD6C85" w:rsidRDefault="00595E30" w:rsidP="00CD6C85">
      <w:pPr>
        <w:pStyle w:val="ListParagraph"/>
        <w:numPr>
          <w:ilvl w:val="0"/>
          <w:numId w:val="14"/>
        </w:numPr>
        <w:textAlignment w:val="baseline"/>
        <w:rPr>
          <w:rFonts w:ascii="Arial" w:hAnsi="Arial" w:cs="Arial"/>
          <w:color w:val="000000"/>
          <w:sz w:val="22"/>
          <w:szCs w:val="22"/>
        </w:rPr>
      </w:pPr>
      <w:r w:rsidRPr="00CD6C85">
        <w:rPr>
          <w:rFonts w:ascii="Arial" w:hAnsi="Arial" w:cs="Arial"/>
          <w:color w:val="000000"/>
          <w:sz w:val="22"/>
          <w:szCs w:val="22"/>
        </w:rPr>
        <w:t>What shocked you?</w:t>
      </w:r>
    </w:p>
    <w:p w14:paraId="6EDF5E1B" w14:textId="77777777" w:rsidR="00595E30" w:rsidRPr="00CD6C85" w:rsidRDefault="00595E30" w:rsidP="00CD6C85">
      <w:pPr>
        <w:pStyle w:val="ListParagraph"/>
        <w:numPr>
          <w:ilvl w:val="0"/>
          <w:numId w:val="14"/>
        </w:numPr>
        <w:textAlignment w:val="baseline"/>
        <w:rPr>
          <w:rFonts w:ascii="Arial" w:hAnsi="Arial" w:cs="Arial"/>
          <w:color w:val="000000"/>
          <w:sz w:val="22"/>
          <w:szCs w:val="22"/>
        </w:rPr>
      </w:pPr>
      <w:r w:rsidRPr="00CD6C85">
        <w:rPr>
          <w:rFonts w:ascii="Arial" w:hAnsi="Arial" w:cs="Arial"/>
          <w:color w:val="000000"/>
          <w:sz w:val="22"/>
          <w:szCs w:val="22"/>
        </w:rPr>
        <w:t>Form/genre?</w:t>
      </w:r>
    </w:p>
    <w:p w14:paraId="0A2A2906" w14:textId="77777777" w:rsidR="00595E30" w:rsidRPr="00CD6C85" w:rsidRDefault="00595E30" w:rsidP="00CD6C85">
      <w:pPr>
        <w:pStyle w:val="ListParagraph"/>
        <w:numPr>
          <w:ilvl w:val="0"/>
          <w:numId w:val="14"/>
        </w:numPr>
        <w:textAlignment w:val="baseline"/>
        <w:rPr>
          <w:rFonts w:ascii="Arial" w:hAnsi="Arial" w:cs="Arial"/>
          <w:color w:val="000000"/>
          <w:sz w:val="22"/>
          <w:szCs w:val="22"/>
        </w:rPr>
      </w:pPr>
      <w:r w:rsidRPr="00CD6C85">
        <w:rPr>
          <w:rFonts w:ascii="Arial" w:hAnsi="Arial" w:cs="Arial"/>
          <w:color w:val="000000"/>
          <w:sz w:val="22"/>
          <w:szCs w:val="22"/>
        </w:rPr>
        <w:t>Revealing details/specificity (have them write on the board)</w:t>
      </w:r>
    </w:p>
    <w:p w14:paraId="0E747E5C" w14:textId="77777777" w:rsidR="00595E30" w:rsidRPr="00CD6C85" w:rsidRDefault="00595E30" w:rsidP="00CD6C85">
      <w:pPr>
        <w:pStyle w:val="ListParagraph"/>
        <w:numPr>
          <w:ilvl w:val="0"/>
          <w:numId w:val="14"/>
        </w:numPr>
        <w:textAlignment w:val="baseline"/>
        <w:rPr>
          <w:rFonts w:ascii="Arial" w:hAnsi="Arial" w:cs="Arial"/>
          <w:color w:val="000000"/>
          <w:sz w:val="22"/>
          <w:szCs w:val="22"/>
        </w:rPr>
      </w:pPr>
      <w:r w:rsidRPr="00CD6C85">
        <w:rPr>
          <w:rFonts w:ascii="Arial" w:hAnsi="Arial" w:cs="Arial"/>
          <w:color w:val="000000"/>
          <w:sz w:val="22"/>
          <w:szCs w:val="22"/>
        </w:rPr>
        <w:t>3 Ps</w:t>
      </w:r>
    </w:p>
    <w:p w14:paraId="6F7633F4" w14:textId="77777777" w:rsidR="0049289D" w:rsidRDefault="0049289D" w:rsidP="0049289D">
      <w:pPr>
        <w:textAlignment w:val="baseline"/>
        <w:rPr>
          <w:rFonts w:ascii="Arial" w:hAnsi="Arial" w:cs="Arial"/>
          <w:color w:val="000000"/>
          <w:sz w:val="22"/>
          <w:szCs w:val="22"/>
        </w:rPr>
      </w:pPr>
    </w:p>
    <w:p w14:paraId="24B40437" w14:textId="5A5E0AA8" w:rsidR="0049289D" w:rsidRDefault="0049289D" w:rsidP="0049289D">
      <w:pPr>
        <w:textAlignment w:val="baseline"/>
        <w:rPr>
          <w:rFonts w:ascii="Arial" w:hAnsi="Arial" w:cs="Arial"/>
          <w:b/>
          <w:color w:val="000000"/>
        </w:rPr>
      </w:pPr>
      <w:r>
        <w:rPr>
          <w:rFonts w:ascii="Arial" w:hAnsi="Arial" w:cs="Arial"/>
          <w:b/>
          <w:color w:val="000000"/>
        </w:rPr>
        <w:t>Activity</w:t>
      </w:r>
      <w:r w:rsidR="00CD6C85">
        <w:rPr>
          <w:rFonts w:ascii="Arial" w:hAnsi="Arial" w:cs="Arial"/>
          <w:b/>
          <w:color w:val="000000"/>
        </w:rPr>
        <w:t>: After an insightful</w:t>
      </w:r>
      <w:r w:rsidR="00C82784">
        <w:rPr>
          <w:rFonts w:ascii="Arial" w:hAnsi="Arial" w:cs="Arial"/>
          <w:b/>
          <w:color w:val="000000"/>
        </w:rPr>
        <w:t xml:space="preserve"> discussion</w:t>
      </w:r>
      <w:r w:rsidR="00A6033A">
        <w:rPr>
          <w:rFonts w:ascii="Arial" w:hAnsi="Arial" w:cs="Arial"/>
          <w:b/>
          <w:color w:val="000000"/>
        </w:rPr>
        <w:t>, students will be asked to create what they would consider to be a safe spa</w:t>
      </w:r>
      <w:r w:rsidR="0008521A">
        <w:rPr>
          <w:rFonts w:ascii="Arial" w:hAnsi="Arial" w:cs="Arial"/>
          <w:b/>
          <w:color w:val="000000"/>
        </w:rPr>
        <w:t>ce. Together, they will establish</w:t>
      </w:r>
      <w:r w:rsidR="00A6033A">
        <w:rPr>
          <w:rFonts w:ascii="Arial" w:hAnsi="Arial" w:cs="Arial"/>
          <w:b/>
          <w:color w:val="000000"/>
        </w:rPr>
        <w:t xml:space="preserve"> the culture of the space, group norms, </w:t>
      </w:r>
      <w:r w:rsidR="009C7D1A">
        <w:rPr>
          <w:rFonts w:ascii="Arial" w:hAnsi="Arial" w:cs="Arial"/>
          <w:b/>
          <w:color w:val="000000"/>
        </w:rPr>
        <w:t>and expectation of respect for and from others.</w:t>
      </w:r>
    </w:p>
    <w:p w14:paraId="70DC9C1D" w14:textId="77777777" w:rsidR="009C7D1A" w:rsidRPr="00595E30" w:rsidRDefault="009C7D1A" w:rsidP="0049289D">
      <w:pPr>
        <w:textAlignment w:val="baseline"/>
        <w:rPr>
          <w:rFonts w:ascii="Arial" w:hAnsi="Arial" w:cs="Arial"/>
          <w:b/>
          <w:color w:val="000000"/>
        </w:rPr>
      </w:pPr>
    </w:p>
    <w:p w14:paraId="26204539" w14:textId="77777777" w:rsidR="00595E30" w:rsidRPr="00595E30" w:rsidRDefault="00595E30" w:rsidP="00595E30">
      <w:pPr>
        <w:numPr>
          <w:ilvl w:val="0"/>
          <w:numId w:val="7"/>
        </w:numPr>
        <w:textAlignment w:val="baseline"/>
        <w:rPr>
          <w:rFonts w:ascii="Arial" w:hAnsi="Arial" w:cs="Arial"/>
          <w:color w:val="000000"/>
          <w:sz w:val="22"/>
          <w:szCs w:val="22"/>
        </w:rPr>
      </w:pPr>
      <w:r w:rsidRPr="00595E30">
        <w:rPr>
          <w:rFonts w:ascii="Arial" w:hAnsi="Arial" w:cs="Arial"/>
          <w:color w:val="000000"/>
          <w:sz w:val="22"/>
          <w:szCs w:val="22"/>
        </w:rPr>
        <w:t>Creating the culture</w:t>
      </w:r>
    </w:p>
    <w:p w14:paraId="3F0C5F38" w14:textId="77777777" w:rsidR="00595E30" w:rsidRPr="00595E30" w:rsidRDefault="00595E30" w:rsidP="00595E30">
      <w:pPr>
        <w:numPr>
          <w:ilvl w:val="0"/>
          <w:numId w:val="8"/>
        </w:numPr>
        <w:ind w:left="1440"/>
        <w:textAlignment w:val="baseline"/>
        <w:rPr>
          <w:rFonts w:ascii="Arial" w:hAnsi="Arial" w:cs="Arial"/>
          <w:color w:val="000000"/>
          <w:sz w:val="22"/>
          <w:szCs w:val="22"/>
        </w:rPr>
      </w:pPr>
      <w:r w:rsidRPr="00595E30">
        <w:rPr>
          <w:rFonts w:ascii="Arial" w:hAnsi="Arial" w:cs="Arial"/>
          <w:color w:val="000000"/>
          <w:sz w:val="22"/>
          <w:szCs w:val="22"/>
        </w:rPr>
        <w:t>Draw a circle on the board and start with vulnerability</w:t>
      </w:r>
    </w:p>
    <w:p w14:paraId="58ADB412" w14:textId="60DE4C69" w:rsidR="00595E30" w:rsidRDefault="00595E30" w:rsidP="00595E30">
      <w:pPr>
        <w:numPr>
          <w:ilvl w:val="0"/>
          <w:numId w:val="8"/>
        </w:numPr>
        <w:ind w:left="1440"/>
        <w:textAlignment w:val="baseline"/>
        <w:rPr>
          <w:rFonts w:ascii="Arial" w:hAnsi="Arial" w:cs="Arial"/>
          <w:color w:val="000000"/>
          <w:sz w:val="22"/>
          <w:szCs w:val="22"/>
        </w:rPr>
      </w:pPr>
      <w:r w:rsidRPr="00595E30">
        <w:rPr>
          <w:rFonts w:ascii="Arial" w:hAnsi="Arial" w:cs="Arial"/>
          <w:color w:val="000000"/>
          <w:sz w:val="22"/>
          <w:szCs w:val="22"/>
        </w:rPr>
        <w:t>Have students come up and add to the circle</w:t>
      </w:r>
      <w:r w:rsidR="009C7D1A">
        <w:rPr>
          <w:rFonts w:ascii="Arial" w:hAnsi="Arial" w:cs="Arial"/>
          <w:color w:val="000000"/>
          <w:sz w:val="22"/>
          <w:szCs w:val="22"/>
        </w:rPr>
        <w:t xml:space="preserve"> what</w:t>
      </w:r>
      <w:r w:rsidR="00B336DB">
        <w:rPr>
          <w:rFonts w:ascii="Arial" w:hAnsi="Arial" w:cs="Arial"/>
          <w:color w:val="000000"/>
          <w:sz w:val="22"/>
          <w:szCs w:val="22"/>
        </w:rPr>
        <w:t xml:space="preserve"> they believe</w:t>
      </w:r>
      <w:r w:rsidR="009C7D1A">
        <w:rPr>
          <w:rFonts w:ascii="Arial" w:hAnsi="Arial" w:cs="Arial"/>
          <w:color w:val="000000"/>
          <w:sz w:val="22"/>
          <w:szCs w:val="22"/>
        </w:rPr>
        <w:t xml:space="preserve"> creates a safe space to be “free.”</w:t>
      </w:r>
    </w:p>
    <w:p w14:paraId="64CBAE43" w14:textId="77777777" w:rsidR="009C7D1A" w:rsidRPr="00595E30" w:rsidRDefault="009C7D1A" w:rsidP="009C7D1A">
      <w:pPr>
        <w:ind w:left="1440"/>
        <w:textAlignment w:val="baseline"/>
        <w:rPr>
          <w:rFonts w:ascii="Arial" w:hAnsi="Arial" w:cs="Arial"/>
          <w:color w:val="000000"/>
          <w:sz w:val="22"/>
          <w:szCs w:val="22"/>
        </w:rPr>
      </w:pPr>
    </w:p>
    <w:p w14:paraId="68CF8AE8" w14:textId="2F2550D6" w:rsidR="00595E30" w:rsidRDefault="00B336DB" w:rsidP="00B336DB">
      <w:pPr>
        <w:textAlignment w:val="baseline"/>
        <w:rPr>
          <w:rFonts w:ascii="Arial" w:hAnsi="Arial" w:cs="Arial"/>
          <w:b/>
          <w:color w:val="000000"/>
        </w:rPr>
      </w:pPr>
      <w:r>
        <w:rPr>
          <w:rFonts w:ascii="Arial" w:hAnsi="Arial" w:cs="Arial"/>
          <w:b/>
          <w:color w:val="000000"/>
        </w:rPr>
        <w:t>Writing P</w:t>
      </w:r>
      <w:r w:rsidR="00595E30" w:rsidRPr="00595E30">
        <w:rPr>
          <w:rFonts w:ascii="Arial" w:hAnsi="Arial" w:cs="Arial"/>
          <w:b/>
          <w:color w:val="000000"/>
        </w:rPr>
        <w:t>rompt</w:t>
      </w:r>
      <w:r>
        <w:rPr>
          <w:rFonts w:ascii="Arial" w:hAnsi="Arial" w:cs="Arial"/>
          <w:b/>
          <w:color w:val="000000"/>
        </w:rPr>
        <w:t xml:space="preserve">: </w:t>
      </w:r>
      <w:r w:rsidR="007B2D70" w:rsidRPr="00B336DB">
        <w:rPr>
          <w:rFonts w:ascii="Arial" w:hAnsi="Arial" w:cs="Arial"/>
          <w:b/>
          <w:color w:val="000000"/>
        </w:rPr>
        <w:t>Write a letter</w:t>
      </w:r>
      <w:r w:rsidR="00595E30" w:rsidRPr="00595E30">
        <w:rPr>
          <w:rFonts w:ascii="Arial" w:hAnsi="Arial" w:cs="Arial"/>
          <w:b/>
          <w:color w:val="000000"/>
        </w:rPr>
        <w:t xml:space="preserve"> to your forme</w:t>
      </w:r>
      <w:r w:rsidR="009C7D1A" w:rsidRPr="00B336DB">
        <w:rPr>
          <w:rFonts w:ascii="Arial" w:hAnsi="Arial" w:cs="Arial"/>
          <w:b/>
          <w:color w:val="000000"/>
        </w:rPr>
        <w:t>r self,</w:t>
      </w:r>
      <w:r w:rsidR="00595E30" w:rsidRPr="00595E30">
        <w:rPr>
          <w:rFonts w:ascii="Arial" w:hAnsi="Arial" w:cs="Arial"/>
          <w:b/>
          <w:color w:val="000000"/>
        </w:rPr>
        <w:t xml:space="preserve"> a particular subject,</w:t>
      </w:r>
      <w:r w:rsidR="009C7D1A" w:rsidRPr="00B336DB">
        <w:rPr>
          <w:rFonts w:ascii="Arial" w:hAnsi="Arial" w:cs="Arial"/>
          <w:b/>
          <w:color w:val="000000"/>
        </w:rPr>
        <w:t xml:space="preserve"> relative</w:t>
      </w:r>
      <w:r w:rsidR="00595E30" w:rsidRPr="00595E30">
        <w:rPr>
          <w:rFonts w:ascii="Arial" w:hAnsi="Arial" w:cs="Arial"/>
          <w:b/>
          <w:color w:val="000000"/>
        </w:rPr>
        <w:t>, or age range</w:t>
      </w:r>
      <w:r w:rsidR="009C7D1A" w:rsidRPr="00B336DB">
        <w:rPr>
          <w:rFonts w:ascii="Arial" w:hAnsi="Arial" w:cs="Arial"/>
          <w:b/>
          <w:color w:val="000000"/>
        </w:rPr>
        <w:t>. Use specific details to paint a picture of your emotions with words.</w:t>
      </w:r>
      <w:r w:rsidRPr="00B336DB">
        <w:rPr>
          <w:rFonts w:ascii="Arial" w:hAnsi="Arial" w:cs="Arial"/>
          <w:b/>
          <w:color w:val="000000"/>
        </w:rPr>
        <w:t xml:space="preserve"> Refer to teaching artists’ transcripts</w:t>
      </w:r>
      <w:r w:rsidR="00595E30" w:rsidRPr="00595E30">
        <w:rPr>
          <w:rFonts w:ascii="Arial" w:hAnsi="Arial" w:cs="Arial"/>
          <w:b/>
          <w:color w:val="000000"/>
        </w:rPr>
        <w:t xml:space="preserve"> (20 minutes). </w:t>
      </w:r>
    </w:p>
    <w:p w14:paraId="459ADB5D" w14:textId="77777777" w:rsidR="00B336DB" w:rsidRPr="00595E30" w:rsidRDefault="00B336DB" w:rsidP="00B336DB">
      <w:pPr>
        <w:textAlignment w:val="baseline"/>
        <w:rPr>
          <w:rFonts w:ascii="Arial" w:hAnsi="Arial" w:cs="Arial"/>
          <w:b/>
          <w:color w:val="000000"/>
        </w:rPr>
      </w:pPr>
    </w:p>
    <w:p w14:paraId="7D10E608" w14:textId="77777777" w:rsidR="00595E30" w:rsidRPr="00595E30" w:rsidRDefault="00595E30" w:rsidP="00595E30">
      <w:pPr>
        <w:numPr>
          <w:ilvl w:val="0"/>
          <w:numId w:val="11"/>
        </w:numPr>
        <w:textAlignment w:val="baseline"/>
        <w:rPr>
          <w:rFonts w:ascii="Arial" w:hAnsi="Arial" w:cs="Arial"/>
          <w:color w:val="000000"/>
          <w:sz w:val="22"/>
          <w:szCs w:val="22"/>
        </w:rPr>
      </w:pPr>
      <w:r w:rsidRPr="00595E30">
        <w:rPr>
          <w:rFonts w:ascii="Arial" w:hAnsi="Arial" w:cs="Arial"/>
          <w:color w:val="000000"/>
          <w:sz w:val="22"/>
          <w:szCs w:val="22"/>
        </w:rPr>
        <w:t xml:space="preserve">Share and discuss </w:t>
      </w:r>
    </w:p>
    <w:p w14:paraId="0C55B580" w14:textId="77777777" w:rsidR="00595E30" w:rsidRDefault="00595E30" w:rsidP="00595E30">
      <w:pPr>
        <w:numPr>
          <w:ilvl w:val="0"/>
          <w:numId w:val="12"/>
        </w:numPr>
        <w:ind w:left="1440"/>
        <w:textAlignment w:val="baseline"/>
        <w:rPr>
          <w:rFonts w:ascii="Arial" w:hAnsi="Arial" w:cs="Arial"/>
          <w:color w:val="000000"/>
          <w:sz w:val="22"/>
          <w:szCs w:val="22"/>
        </w:rPr>
      </w:pPr>
      <w:r w:rsidRPr="00595E30">
        <w:rPr>
          <w:rFonts w:ascii="Arial" w:hAnsi="Arial" w:cs="Arial"/>
          <w:color w:val="000000"/>
          <w:sz w:val="22"/>
          <w:szCs w:val="22"/>
        </w:rPr>
        <w:t>Use same questions used in reading</w:t>
      </w:r>
    </w:p>
    <w:p w14:paraId="4B2638E0" w14:textId="1460D653" w:rsidR="00B336DB" w:rsidRPr="00595E30" w:rsidRDefault="00B336DB" w:rsidP="00595E30">
      <w:pPr>
        <w:numPr>
          <w:ilvl w:val="0"/>
          <w:numId w:val="12"/>
        </w:numPr>
        <w:ind w:left="1440"/>
        <w:textAlignment w:val="baseline"/>
        <w:rPr>
          <w:rFonts w:ascii="Arial" w:hAnsi="Arial" w:cs="Arial"/>
          <w:color w:val="000000"/>
          <w:sz w:val="22"/>
          <w:szCs w:val="22"/>
        </w:rPr>
      </w:pPr>
      <w:r>
        <w:rPr>
          <w:rFonts w:ascii="Arial" w:hAnsi="Arial" w:cs="Arial"/>
          <w:color w:val="000000"/>
          <w:sz w:val="22"/>
          <w:szCs w:val="22"/>
        </w:rPr>
        <w:t>Closing Remarks</w:t>
      </w:r>
    </w:p>
    <w:p w14:paraId="4F2094E3" w14:textId="77777777" w:rsidR="00F740E9" w:rsidRDefault="00195F60"/>
    <w:sectPr w:rsidR="00F740E9" w:rsidSect="00BE3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1316"/>
    <w:multiLevelType w:val="multilevel"/>
    <w:tmpl w:val="DECA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860A9"/>
    <w:multiLevelType w:val="multilevel"/>
    <w:tmpl w:val="EEEE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63FDE"/>
    <w:multiLevelType w:val="multilevel"/>
    <w:tmpl w:val="BD9EF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F073F"/>
    <w:multiLevelType w:val="multilevel"/>
    <w:tmpl w:val="4972F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407DE4"/>
    <w:multiLevelType w:val="hybridMultilevel"/>
    <w:tmpl w:val="E7C6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10F7C"/>
    <w:multiLevelType w:val="multilevel"/>
    <w:tmpl w:val="9146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10D8A"/>
    <w:multiLevelType w:val="multilevel"/>
    <w:tmpl w:val="47002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6A2905"/>
    <w:multiLevelType w:val="multilevel"/>
    <w:tmpl w:val="DD06E2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6B0A01"/>
    <w:multiLevelType w:val="multilevel"/>
    <w:tmpl w:val="0400E6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3635C6"/>
    <w:multiLevelType w:val="multilevel"/>
    <w:tmpl w:val="34A2A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8917EB"/>
    <w:multiLevelType w:val="hybridMultilevel"/>
    <w:tmpl w:val="DFEE6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38439E"/>
    <w:multiLevelType w:val="multilevel"/>
    <w:tmpl w:val="8D76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887E1E"/>
    <w:multiLevelType w:val="multilevel"/>
    <w:tmpl w:val="3C2017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E3176D"/>
    <w:multiLevelType w:val="multilevel"/>
    <w:tmpl w:val="D2F6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lvlOverride w:ilvl="0">
      <w:lvl w:ilvl="0">
        <w:numFmt w:val="decimal"/>
        <w:lvlText w:val="%1."/>
        <w:lvlJc w:val="left"/>
      </w:lvl>
    </w:lvlOverride>
  </w:num>
  <w:num w:numId="4">
    <w:abstractNumId w:val="11"/>
  </w:num>
  <w:num w:numId="5">
    <w:abstractNumId w:val="3"/>
    <w:lvlOverride w:ilvl="0">
      <w:lvl w:ilvl="0">
        <w:numFmt w:val="decimal"/>
        <w:lvlText w:val="%1."/>
        <w:lvlJc w:val="left"/>
      </w:lvl>
    </w:lvlOverride>
  </w:num>
  <w:num w:numId="6">
    <w:abstractNumId w:val="9"/>
  </w:num>
  <w:num w:numId="7">
    <w:abstractNumId w:val="8"/>
    <w:lvlOverride w:ilvl="0">
      <w:lvl w:ilvl="0">
        <w:numFmt w:val="decimal"/>
        <w:lvlText w:val="%1."/>
        <w:lvlJc w:val="left"/>
      </w:lvl>
    </w:lvlOverride>
  </w:num>
  <w:num w:numId="8">
    <w:abstractNumId w:val="5"/>
  </w:num>
  <w:num w:numId="9">
    <w:abstractNumId w:val="12"/>
    <w:lvlOverride w:ilvl="0">
      <w:lvl w:ilvl="0">
        <w:numFmt w:val="decimal"/>
        <w:lvlText w:val="%1."/>
        <w:lvlJc w:val="left"/>
      </w:lvl>
    </w:lvlOverride>
  </w:num>
  <w:num w:numId="10">
    <w:abstractNumId w:val="1"/>
  </w:num>
  <w:num w:numId="11">
    <w:abstractNumId w:val="7"/>
    <w:lvlOverride w:ilvl="0">
      <w:lvl w:ilvl="0">
        <w:numFmt w:val="decimal"/>
        <w:lvlText w:val="%1."/>
        <w:lvlJc w:val="left"/>
      </w:lvl>
    </w:lvlOverride>
  </w:num>
  <w:num w:numId="12">
    <w:abstractNumId w:val="1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30"/>
    <w:rsid w:val="00072F73"/>
    <w:rsid w:val="0008521A"/>
    <w:rsid w:val="00182B48"/>
    <w:rsid w:val="00182C13"/>
    <w:rsid w:val="00195F60"/>
    <w:rsid w:val="00226D59"/>
    <w:rsid w:val="00382190"/>
    <w:rsid w:val="003F3219"/>
    <w:rsid w:val="0049289D"/>
    <w:rsid w:val="00584F20"/>
    <w:rsid w:val="00595E30"/>
    <w:rsid w:val="005A76E1"/>
    <w:rsid w:val="005B5134"/>
    <w:rsid w:val="005E258B"/>
    <w:rsid w:val="00657377"/>
    <w:rsid w:val="007B2D70"/>
    <w:rsid w:val="007D20D0"/>
    <w:rsid w:val="007D78C7"/>
    <w:rsid w:val="00837330"/>
    <w:rsid w:val="008C73F7"/>
    <w:rsid w:val="00966F48"/>
    <w:rsid w:val="009C7D1A"/>
    <w:rsid w:val="00A23B35"/>
    <w:rsid w:val="00A6033A"/>
    <w:rsid w:val="00A718DE"/>
    <w:rsid w:val="00AF1594"/>
    <w:rsid w:val="00B111B2"/>
    <w:rsid w:val="00B336DB"/>
    <w:rsid w:val="00BE3646"/>
    <w:rsid w:val="00C82784"/>
    <w:rsid w:val="00C92B6B"/>
    <w:rsid w:val="00CC3D06"/>
    <w:rsid w:val="00CD6C85"/>
    <w:rsid w:val="00D14D12"/>
    <w:rsid w:val="00D320D4"/>
    <w:rsid w:val="00D43666"/>
    <w:rsid w:val="00E14A02"/>
    <w:rsid w:val="00EB361F"/>
    <w:rsid w:val="00EE2424"/>
    <w:rsid w:val="00F9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8C7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E3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D6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869353">
      <w:bodyDiv w:val="1"/>
      <w:marLeft w:val="0"/>
      <w:marRight w:val="0"/>
      <w:marTop w:val="0"/>
      <w:marBottom w:val="0"/>
      <w:divBdr>
        <w:top w:val="none" w:sz="0" w:space="0" w:color="auto"/>
        <w:left w:val="none" w:sz="0" w:space="0" w:color="auto"/>
        <w:bottom w:val="none" w:sz="0" w:space="0" w:color="auto"/>
        <w:right w:val="none" w:sz="0" w:space="0" w:color="auto"/>
      </w:divBdr>
    </w:div>
    <w:div w:id="799961195">
      <w:bodyDiv w:val="1"/>
      <w:marLeft w:val="0"/>
      <w:marRight w:val="0"/>
      <w:marTop w:val="0"/>
      <w:marBottom w:val="0"/>
      <w:divBdr>
        <w:top w:val="none" w:sz="0" w:space="0" w:color="auto"/>
        <w:left w:val="none" w:sz="0" w:space="0" w:color="auto"/>
        <w:bottom w:val="none" w:sz="0" w:space="0" w:color="auto"/>
        <w:right w:val="none" w:sz="0" w:space="0" w:color="auto"/>
      </w:divBdr>
      <w:divsChild>
        <w:div w:id="11411908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2017-02-24T01:07:00Z</dcterms:created>
  <dcterms:modified xsi:type="dcterms:W3CDTF">2017-02-24T01:07:00Z</dcterms:modified>
</cp:coreProperties>
</file>