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95" w:rsidRDefault="00B21495" w:rsidP="00B21495">
      <w:r>
        <w:t>Sam</w:t>
      </w:r>
      <w:r w:rsidR="00B6522D">
        <w:t xml:space="preserve">ple Lesson 1    Song </w:t>
      </w:r>
      <w:proofErr w:type="gramStart"/>
      <w:r w:rsidR="00B6522D">
        <w:t xml:space="preserve">Recital  </w:t>
      </w:r>
      <w:r>
        <w:t>”</w:t>
      </w:r>
      <w:proofErr w:type="gramEnd"/>
      <w:r>
        <w:t xml:space="preserve">It’s All About Character” </w:t>
      </w:r>
    </w:p>
    <w:p w:rsidR="00B21495" w:rsidRDefault="00B21495" w:rsidP="00B21495">
      <w:proofErr w:type="gramStart"/>
      <w:r>
        <w:t>Grades  K</w:t>
      </w:r>
      <w:proofErr w:type="gramEnd"/>
      <w:r>
        <w:t xml:space="preserve">-8     </w:t>
      </w:r>
      <w:r w:rsidR="00FE622C">
        <w:t xml:space="preserve"> </w:t>
      </w:r>
    </w:p>
    <w:p w:rsidR="00FE622C" w:rsidRDefault="00FE622C" w:rsidP="00B21495">
      <w:r>
        <w:t xml:space="preserve">Assembly Style Program: </w:t>
      </w:r>
    </w:p>
    <w:p w:rsidR="00FE622C" w:rsidRDefault="00FE622C" w:rsidP="00B21495">
      <w:r>
        <w:t>Fee</w:t>
      </w:r>
      <w:r w:rsidR="00B6522D">
        <w:t>:</w:t>
      </w:r>
      <w:r>
        <w:t xml:space="preserve"> $2 per child up to 400 students/500 to 600 students $3 per child.  </w:t>
      </w:r>
      <w:r w:rsidR="00B6522D">
        <w:t xml:space="preserve"> (Minimum 300 students)</w:t>
      </w:r>
      <w:bookmarkStart w:id="0" w:name="_GoBack"/>
      <w:bookmarkEnd w:id="0"/>
    </w:p>
    <w:p w:rsidR="00B21495" w:rsidRDefault="00B21495" w:rsidP="00B21495">
      <w:r>
        <w:t>Georgia Music Standards - Appreciation</w:t>
      </w:r>
    </w:p>
    <w:p w:rsidR="00B21495" w:rsidRPr="005F0668" w:rsidRDefault="00B21495" w:rsidP="00B21495">
      <w:pPr>
        <w:rPr>
          <w:b/>
        </w:rPr>
      </w:pPr>
      <w:r>
        <w:t xml:space="preserve"> </w:t>
      </w:r>
      <w:r w:rsidRPr="005F0668">
        <w:rPr>
          <w:b/>
        </w:rPr>
        <w:t xml:space="preserve">Critical Analysis/Investigate   </w:t>
      </w:r>
    </w:p>
    <w:p w:rsidR="00B21495" w:rsidRDefault="00B21495" w:rsidP="00B21495">
      <w:r>
        <w:t xml:space="preserve">- </w:t>
      </w:r>
      <w:r w:rsidRPr="00BA5EC3">
        <w:rPr>
          <w:b/>
        </w:rPr>
        <w:t>Listening to, analyzing, and describing music</w:t>
      </w:r>
      <w:r>
        <w:t xml:space="preserve">        </w:t>
      </w:r>
    </w:p>
    <w:p w:rsidR="00B21495" w:rsidRDefault="00B21495" w:rsidP="00B21495">
      <w:r>
        <w:t xml:space="preserve">a. Identify and describe simple forms of music.         </w:t>
      </w:r>
    </w:p>
    <w:p w:rsidR="00B21495" w:rsidRDefault="00B21495" w:rsidP="00B21495">
      <w:r>
        <w:t xml:space="preserve">b.  Use music terminology to describe tempo, dynamics, and texture.         </w:t>
      </w:r>
    </w:p>
    <w:p w:rsidR="00B21495" w:rsidRDefault="00B21495" w:rsidP="00B21495">
      <w:r>
        <w:t xml:space="preserve">c. Analyze the uses of elements of music in representing diverse genres and cultures.   </w:t>
      </w:r>
    </w:p>
    <w:p w:rsidR="00B21495" w:rsidRPr="005F0668" w:rsidRDefault="00B21495" w:rsidP="00B21495">
      <w:pPr>
        <w:rPr>
          <w:b/>
        </w:rPr>
      </w:pPr>
      <w:r>
        <w:t xml:space="preserve"> </w:t>
      </w:r>
      <w:r w:rsidRPr="005F0668">
        <w:rPr>
          <w:b/>
        </w:rPr>
        <w:t xml:space="preserve">- Evaluating music and music performances         </w:t>
      </w:r>
    </w:p>
    <w:p w:rsidR="00B21495" w:rsidRDefault="00B21495" w:rsidP="00B21495">
      <w:r>
        <w:t xml:space="preserve">a. Identify and examine criteria for evaluating music performances.          </w:t>
      </w:r>
    </w:p>
    <w:p w:rsidR="00B21495" w:rsidRDefault="00B21495" w:rsidP="00B21495">
      <w:r>
        <w:t xml:space="preserve">b. Identify various uses of music in daily experiences.          </w:t>
      </w:r>
    </w:p>
    <w:p w:rsidR="00B21495" w:rsidRDefault="00B21495" w:rsidP="00B21495">
      <w:r>
        <w:t xml:space="preserve">c. Apply specific criteria to evaluate the quality of their own performance.  </w:t>
      </w:r>
    </w:p>
    <w:p w:rsidR="00B21495" w:rsidRDefault="00B21495" w:rsidP="00B21495">
      <w:r>
        <w:t xml:space="preserve"> </w:t>
      </w:r>
      <w:r w:rsidRPr="00523CF6">
        <w:rPr>
          <w:b/>
        </w:rPr>
        <w:t>Cultural and Historical Context</w:t>
      </w:r>
      <w:r>
        <w:t xml:space="preserve"> </w:t>
      </w:r>
    </w:p>
    <w:p w:rsidR="00B21495" w:rsidRDefault="00B21495" w:rsidP="00B21495">
      <w:r>
        <w:t>- Understanding relationships between music, the other arts, and disciplines outside the arts</w:t>
      </w:r>
    </w:p>
    <w:p w:rsidR="00B21495" w:rsidRDefault="00B21495" w:rsidP="00B21495">
      <w:r>
        <w:t xml:space="preserve"> a. Demonstrate and articulate an awareness of the collaborative nature of the choral art.   </w:t>
      </w:r>
    </w:p>
    <w:p w:rsidR="00B21495" w:rsidRDefault="00B21495" w:rsidP="00B21495">
      <w:r>
        <w:t>- Understanding music in relation to history and culture a. Interpret how music relates to personal development and enjoyment of life.</w:t>
      </w:r>
    </w:p>
    <w:p w:rsidR="00B21495" w:rsidRDefault="00B21495" w:rsidP="00B21495">
      <w:r>
        <w:t xml:space="preserve"> b. Analyze and evaluate how distinguishing characteristics of repertoire connect us to history, cultures, heritage, and community. </w:t>
      </w:r>
    </w:p>
    <w:p w:rsidR="00B21495" w:rsidRDefault="00B21495" w:rsidP="00B21495">
      <w:r>
        <w:t xml:space="preserve"> c. Explain how participation in music can become a lifetime pursuit and/or develop analytical and creative thinking skills.  </w:t>
      </w:r>
    </w:p>
    <w:p w:rsidR="00B21495" w:rsidRDefault="00B21495" w:rsidP="00B21495">
      <w:r w:rsidRPr="005F0668">
        <w:t>Program emphasis will be on Character Education.  Program would meet the Georgia State Guidelines for Character Education (RESPECT - Showing regard for the worth of someone or something, RESPONSIBILITY - Taking care of one's self and others; to carry out a duty or task carefully and thoughtfully, CITIZENSHIP - Respectful devotion to one's country and/or school, RESILIENCE - The capacity to successfully manage high levels or change, COMPASSION - Showing concern or sympathy for others , TOLERANCE - Respecting the individual differences, views, and beliefs of other people, COMMITMENT - The obligation or pledge to carry out some action or support some policy or person, INTEGRITY - Steadfast adherence to a strict code of moral, ethical, or artistic values, to consistently be truthful and fair, ACCOMPLISHMENT - Appreciation for attaining one's goals)</w:t>
      </w:r>
    </w:p>
    <w:p w:rsidR="00B21495" w:rsidRDefault="00B21495" w:rsidP="00B21495">
      <w:r>
        <w:t xml:space="preserve">Format- Song Recital, Sing-along, and Learn a New Song.  </w:t>
      </w:r>
    </w:p>
    <w:p w:rsidR="00B21495" w:rsidRDefault="00B21495" w:rsidP="00B21495">
      <w:r>
        <w:lastRenderedPageBreak/>
        <w:t xml:space="preserve">Pre-concert Material will provide each school will song materials to preview before the concert.  These will be the sing-along materials and during the concert students will be introduced to new materials that they will participate in at the end of the concert.   Some role-playing will be involved.  Pre-survey- What can a song tell us?  Post-Survey What did the songs make you think of?  </w:t>
      </w:r>
    </w:p>
    <w:p w:rsidR="00B21495" w:rsidRDefault="00B21495" w:rsidP="00B21495">
      <w:r>
        <w:t xml:space="preserve">Sample Songs include: </w:t>
      </w:r>
    </w:p>
    <w:p w:rsidR="00B21495" w:rsidRDefault="00B21495" w:rsidP="00B21495">
      <w:r>
        <w:t>The Star-Spangled Banner - (Citizenship)</w:t>
      </w:r>
    </w:p>
    <w:p w:rsidR="00B21495" w:rsidRDefault="00B21495" w:rsidP="00B21495">
      <w:r>
        <w:t>Identity- (Tolerance)</w:t>
      </w:r>
    </w:p>
    <w:p w:rsidR="00B21495" w:rsidRDefault="00B21495" w:rsidP="00B21495">
      <w:r>
        <w:t xml:space="preserve">A Friend – (Compassion)  </w:t>
      </w:r>
    </w:p>
    <w:p w:rsidR="00B21495" w:rsidRDefault="00B21495" w:rsidP="00B21495"/>
    <w:p w:rsidR="00B21495" w:rsidRDefault="00B21495" w:rsidP="00B21495"/>
    <w:p w:rsidR="002675FB" w:rsidRDefault="002675FB"/>
    <w:sectPr w:rsidR="00267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95"/>
    <w:rsid w:val="002675FB"/>
    <w:rsid w:val="00B21495"/>
    <w:rsid w:val="00B6522D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0F84"/>
  <w15:chartTrackingRefBased/>
  <w15:docId w15:val="{D27822A0-89FD-49FC-93B5-4BCDAEE2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21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Arietha Lockhart</dc:creator>
  <cp:keywords/>
  <dc:description/>
  <cp:lastModifiedBy>Arietha Lockhart</cp:lastModifiedBy>
  <cp:revision>3</cp:revision>
  <dcterms:created xsi:type="dcterms:W3CDTF">2016-04-27T04:58:00Z</dcterms:created>
  <dcterms:modified xsi:type="dcterms:W3CDTF">2016-04-27T05:06:00Z</dcterms:modified>
</cp:coreProperties>
</file>